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FF21C" w14:textId="676D9878" w:rsidR="001212D9" w:rsidRPr="006F47E9" w:rsidRDefault="006F47E9" w:rsidP="006C5097">
      <w:pPr>
        <w:jc w:val="both"/>
        <w:rPr>
          <w:rFonts w:cs="Calibri"/>
          <w:b/>
          <w:bCs/>
          <w:sz w:val="18"/>
          <w:szCs w:val="28"/>
          <w:u w:val="single"/>
        </w:rPr>
      </w:pPr>
      <w:r w:rsidRPr="006F47E9">
        <w:rPr>
          <w:rFonts w:cs="Calibri"/>
          <w:b/>
          <w:bCs/>
          <w:sz w:val="18"/>
          <w:szCs w:val="28"/>
          <w:u w:val="single"/>
        </w:rPr>
        <w:t>EN SU DÉCIMO ANIVERSARIO, EL CICLO DE CONFERENCIAS SE CONSOLIDA COMO UN ESPACIO PARA REFLEXIONAR COLECTIVAMENTE SOBRE LA EDUCACIÓN QUE QUEREMOS E INSPIRAR NUEVAS FORMAS DE ENSEÑAR Y APRENDER</w:t>
      </w:r>
    </w:p>
    <w:p w14:paraId="20699184" w14:textId="211A623E" w:rsidR="006C5097" w:rsidRPr="006C5097" w:rsidRDefault="005347F1" w:rsidP="5C92FE5B">
      <w:pPr>
        <w:spacing w:before="240"/>
        <w:jc w:val="center"/>
        <w:rPr>
          <w:rFonts w:cs="Calibri"/>
          <w:b/>
          <w:bCs/>
          <w:color w:val="C00000"/>
          <w:sz w:val="40"/>
          <w:szCs w:val="40"/>
        </w:rPr>
      </w:pPr>
      <w:r w:rsidRPr="005347F1">
        <w:rPr>
          <w:rFonts w:cs="Calibri"/>
          <w:b/>
          <w:bCs/>
          <w:color w:val="C00000"/>
          <w:sz w:val="40"/>
          <w:szCs w:val="40"/>
        </w:rPr>
        <w:t>César Bona</w:t>
      </w:r>
      <w:r>
        <w:rPr>
          <w:rFonts w:cs="Calibri"/>
          <w:b/>
          <w:bCs/>
          <w:color w:val="C00000"/>
          <w:sz w:val="40"/>
          <w:szCs w:val="40"/>
        </w:rPr>
        <w:t xml:space="preserve">, </w:t>
      </w:r>
      <w:r w:rsidRPr="005347F1">
        <w:rPr>
          <w:rFonts w:cs="Calibri"/>
          <w:b/>
          <w:bCs/>
          <w:color w:val="C00000"/>
          <w:sz w:val="40"/>
          <w:szCs w:val="40"/>
        </w:rPr>
        <w:t>Ana Murcia</w:t>
      </w:r>
      <w:r>
        <w:rPr>
          <w:rFonts w:cs="Calibri"/>
          <w:b/>
          <w:bCs/>
          <w:color w:val="C00000"/>
          <w:sz w:val="40"/>
          <w:szCs w:val="40"/>
        </w:rPr>
        <w:t>,</w:t>
      </w:r>
      <w:r w:rsidRPr="005347F1">
        <w:rPr>
          <w:rFonts w:cs="Calibri"/>
          <w:b/>
          <w:bCs/>
          <w:color w:val="C00000"/>
          <w:sz w:val="40"/>
          <w:szCs w:val="40"/>
        </w:rPr>
        <w:t xml:space="preserve"> Carmen Pellicer </w:t>
      </w:r>
      <w:r>
        <w:rPr>
          <w:rFonts w:cs="Calibri"/>
          <w:b/>
          <w:bCs/>
          <w:color w:val="C00000"/>
          <w:sz w:val="40"/>
          <w:szCs w:val="40"/>
        </w:rPr>
        <w:t>celebran con l</w:t>
      </w:r>
      <w:r w:rsidR="5EC03A9E" w:rsidRPr="5C92FE5B">
        <w:rPr>
          <w:rFonts w:cs="Calibri"/>
          <w:b/>
          <w:bCs/>
          <w:color w:val="C00000"/>
          <w:sz w:val="40"/>
          <w:szCs w:val="40"/>
        </w:rPr>
        <w:t xml:space="preserve">a Fundación Botín </w:t>
      </w:r>
      <w:r w:rsidR="006F47E9" w:rsidRPr="5C92FE5B">
        <w:rPr>
          <w:rFonts w:cs="Calibri"/>
          <w:b/>
          <w:bCs/>
          <w:color w:val="C00000"/>
          <w:sz w:val="40"/>
          <w:szCs w:val="40"/>
        </w:rPr>
        <w:t xml:space="preserve">el </w:t>
      </w:r>
      <w:r w:rsidR="00241A5E">
        <w:rPr>
          <w:rFonts w:cs="Calibri"/>
          <w:b/>
          <w:bCs/>
          <w:color w:val="C00000"/>
          <w:sz w:val="40"/>
          <w:szCs w:val="40"/>
        </w:rPr>
        <w:t>10º</w:t>
      </w:r>
      <w:r w:rsidR="006F47E9" w:rsidRPr="5C92FE5B">
        <w:rPr>
          <w:rFonts w:cs="Calibri"/>
          <w:b/>
          <w:bCs/>
          <w:color w:val="C00000"/>
          <w:sz w:val="40"/>
          <w:szCs w:val="40"/>
        </w:rPr>
        <w:t xml:space="preserve"> aniversario de </w:t>
      </w:r>
      <w:r w:rsidR="006F47E9" w:rsidRPr="5C92FE5B">
        <w:rPr>
          <w:rFonts w:cs="Calibri"/>
          <w:b/>
          <w:bCs/>
          <w:i/>
          <w:iCs/>
          <w:color w:val="C00000"/>
          <w:sz w:val="40"/>
          <w:szCs w:val="40"/>
        </w:rPr>
        <w:t>La Educación que queremos</w:t>
      </w:r>
      <w:r w:rsidR="006F47E9" w:rsidRPr="5C92FE5B">
        <w:rPr>
          <w:rFonts w:cs="Calibri"/>
          <w:b/>
          <w:bCs/>
          <w:color w:val="C00000"/>
          <w:sz w:val="40"/>
          <w:szCs w:val="40"/>
        </w:rPr>
        <w:t>, un encuentro con referentes de la educación humana y social</w:t>
      </w:r>
    </w:p>
    <w:p w14:paraId="40131F8E" w14:textId="2EF1B4C1" w:rsidR="0078578A" w:rsidRPr="0034055A" w:rsidRDefault="007C12D5" w:rsidP="5C92FE5B">
      <w:pPr>
        <w:pStyle w:val="Prrafodelista"/>
        <w:numPr>
          <w:ilvl w:val="0"/>
          <w:numId w:val="5"/>
        </w:numPr>
        <w:spacing w:before="240"/>
        <w:jc w:val="both"/>
        <w:rPr>
          <w:rFonts w:cs="Calibri"/>
          <w:b/>
          <w:bCs/>
        </w:rPr>
      </w:pPr>
      <w:r w:rsidRPr="5C92FE5B">
        <w:rPr>
          <w:rFonts w:cs="Calibri"/>
          <w:b/>
          <w:bCs/>
        </w:rPr>
        <w:t>Tras 10 años de andadura,</w:t>
      </w:r>
      <w:r w:rsidR="0096123F" w:rsidRPr="5C92FE5B">
        <w:rPr>
          <w:rFonts w:cs="Calibri"/>
          <w:b/>
          <w:bCs/>
        </w:rPr>
        <w:t xml:space="preserve"> e</w:t>
      </w:r>
      <w:r w:rsidR="005347F1">
        <w:rPr>
          <w:rFonts w:cs="Calibri"/>
          <w:b/>
          <w:bCs/>
        </w:rPr>
        <w:t xml:space="preserve">stas conferencias </w:t>
      </w:r>
      <w:r w:rsidR="0096123F" w:rsidRPr="5C92FE5B">
        <w:rPr>
          <w:rFonts w:cs="Calibri"/>
          <w:b/>
          <w:bCs/>
        </w:rPr>
        <w:t>se ha</w:t>
      </w:r>
      <w:r w:rsidR="005347F1">
        <w:rPr>
          <w:rFonts w:cs="Calibri"/>
          <w:b/>
          <w:bCs/>
        </w:rPr>
        <w:t>n</w:t>
      </w:r>
      <w:r w:rsidR="0096123F" w:rsidRPr="5C92FE5B">
        <w:rPr>
          <w:rFonts w:cs="Calibri"/>
          <w:b/>
          <w:bCs/>
        </w:rPr>
        <w:t xml:space="preserve"> convertido en un espacio de </w:t>
      </w:r>
      <w:r w:rsidR="066060F3" w:rsidRPr="5C92FE5B">
        <w:rPr>
          <w:rFonts w:cs="Calibri"/>
          <w:b/>
          <w:bCs/>
        </w:rPr>
        <w:t xml:space="preserve">encuentro </w:t>
      </w:r>
      <w:r w:rsidR="0096123F" w:rsidRPr="5C92FE5B">
        <w:rPr>
          <w:rFonts w:cs="Calibri"/>
          <w:b/>
          <w:bCs/>
        </w:rPr>
        <w:t>para docentes, centros escolares, familias y expertos que apuestan por una educación más humana, emocional y transformadora.</w:t>
      </w:r>
    </w:p>
    <w:p w14:paraId="71C15589" w14:textId="77777777" w:rsidR="0078578A" w:rsidRPr="0034055A" w:rsidRDefault="0078578A" w:rsidP="0078578A">
      <w:pPr>
        <w:pStyle w:val="Prrafodelista"/>
        <w:spacing w:before="240"/>
        <w:jc w:val="both"/>
        <w:rPr>
          <w:rFonts w:cs="Calibri"/>
          <w:b/>
          <w:szCs w:val="24"/>
        </w:rPr>
      </w:pPr>
    </w:p>
    <w:p w14:paraId="1CC77309" w14:textId="754C63CB" w:rsidR="007C12D5" w:rsidRPr="005347F1" w:rsidRDefault="0078578A" w:rsidP="00DD2F11">
      <w:pPr>
        <w:pStyle w:val="Prrafodelista"/>
        <w:numPr>
          <w:ilvl w:val="0"/>
          <w:numId w:val="5"/>
        </w:numPr>
        <w:spacing w:before="240"/>
        <w:jc w:val="both"/>
        <w:rPr>
          <w:rFonts w:cs="Calibri"/>
          <w:b/>
          <w:szCs w:val="24"/>
        </w:rPr>
      </w:pPr>
      <w:r w:rsidRPr="005347F1">
        <w:rPr>
          <w:rFonts w:cs="Calibri"/>
          <w:b/>
          <w:bCs/>
          <w:color w:val="000000" w:themeColor="text1"/>
        </w:rPr>
        <w:t xml:space="preserve">La jornada tendrá lugar el sábado 25 de octubre en la sede de la Fundación Botín </w:t>
      </w:r>
      <w:r w:rsidR="007C12D5" w:rsidRPr="005347F1">
        <w:rPr>
          <w:rFonts w:cs="Calibri"/>
          <w:b/>
          <w:bCs/>
          <w:color w:val="000000" w:themeColor="text1"/>
        </w:rPr>
        <w:t>d</w:t>
      </w:r>
      <w:r w:rsidRPr="005347F1">
        <w:rPr>
          <w:rFonts w:cs="Calibri"/>
          <w:b/>
          <w:bCs/>
          <w:color w:val="000000" w:themeColor="text1"/>
        </w:rPr>
        <w:t>e Madrid</w:t>
      </w:r>
      <w:r w:rsidR="007C12D5" w:rsidRPr="005347F1">
        <w:rPr>
          <w:rFonts w:cs="Calibri"/>
          <w:b/>
          <w:bCs/>
          <w:color w:val="000000" w:themeColor="text1"/>
        </w:rPr>
        <w:t xml:space="preserve"> (C/ Castelló 18C)</w:t>
      </w:r>
      <w:r w:rsidR="005347F1" w:rsidRPr="005347F1">
        <w:rPr>
          <w:rFonts w:cs="Calibri"/>
          <w:b/>
          <w:bCs/>
          <w:color w:val="000000" w:themeColor="text1"/>
        </w:rPr>
        <w:t>, contando con</w:t>
      </w:r>
      <w:r w:rsidR="03107D7A" w:rsidRPr="005347F1">
        <w:rPr>
          <w:rFonts w:cs="Calibri"/>
          <w:b/>
          <w:bCs/>
          <w:color w:val="000000" w:themeColor="text1"/>
        </w:rPr>
        <w:t xml:space="preserve"> </w:t>
      </w:r>
      <w:r w:rsidR="54EEBD8F" w:rsidRPr="005347F1">
        <w:rPr>
          <w:rFonts w:cs="Calibri"/>
          <w:b/>
          <w:bCs/>
          <w:color w:val="000000" w:themeColor="text1"/>
        </w:rPr>
        <w:t>ponentes de la talla de César Bona, Carmen Pellicer</w:t>
      </w:r>
      <w:r w:rsidR="005347F1" w:rsidRPr="005347F1">
        <w:rPr>
          <w:rFonts w:cs="Calibri"/>
          <w:b/>
          <w:bCs/>
          <w:color w:val="000000" w:themeColor="text1"/>
        </w:rPr>
        <w:t xml:space="preserve"> y</w:t>
      </w:r>
      <w:r w:rsidR="54EEBD8F" w:rsidRPr="005347F1">
        <w:rPr>
          <w:rFonts w:cs="Calibri"/>
          <w:b/>
          <w:bCs/>
          <w:color w:val="000000" w:themeColor="text1"/>
        </w:rPr>
        <w:t xml:space="preserve"> Ana Murcia</w:t>
      </w:r>
      <w:r w:rsidR="005347F1">
        <w:rPr>
          <w:rFonts w:cs="Calibri"/>
          <w:b/>
          <w:bCs/>
          <w:color w:val="000000" w:themeColor="text1"/>
        </w:rPr>
        <w:t>,</w:t>
      </w:r>
      <w:r w:rsidR="000C2245">
        <w:rPr>
          <w:rFonts w:cs="Calibri"/>
          <w:b/>
          <w:bCs/>
          <w:color w:val="000000" w:themeColor="text1"/>
        </w:rPr>
        <w:t xml:space="preserve"> una </w:t>
      </w:r>
      <w:r w:rsidR="000C2245" w:rsidRPr="5C92FE5B">
        <w:rPr>
          <w:rFonts w:cs="Calibri"/>
          <w:b/>
          <w:bCs/>
        </w:rPr>
        <w:t>mesa de experiencias educativas</w:t>
      </w:r>
      <w:r w:rsidR="000C2245">
        <w:rPr>
          <w:rFonts w:cs="Calibri"/>
          <w:b/>
          <w:bCs/>
        </w:rPr>
        <w:t xml:space="preserve"> con</w:t>
      </w:r>
      <w:r w:rsidR="005347F1">
        <w:rPr>
          <w:rFonts w:cs="Calibri"/>
          <w:b/>
          <w:bCs/>
          <w:color w:val="000000" w:themeColor="text1"/>
        </w:rPr>
        <w:t xml:space="preserve"> historias de éxito de </w:t>
      </w:r>
      <w:r w:rsidR="000C2245">
        <w:rPr>
          <w:rFonts w:cs="Calibri"/>
          <w:b/>
          <w:bCs/>
          <w:color w:val="000000" w:themeColor="text1"/>
        </w:rPr>
        <w:t>centros</w:t>
      </w:r>
      <w:r w:rsidR="005347F1">
        <w:rPr>
          <w:rFonts w:cs="Calibri"/>
          <w:b/>
          <w:bCs/>
          <w:color w:val="000000" w:themeColor="text1"/>
        </w:rPr>
        <w:t xml:space="preserve"> de la Red </w:t>
      </w:r>
      <w:r w:rsidR="000C2245">
        <w:rPr>
          <w:rFonts w:cs="Calibri"/>
          <w:b/>
          <w:bCs/>
          <w:color w:val="000000" w:themeColor="text1"/>
        </w:rPr>
        <w:t xml:space="preserve">de </w:t>
      </w:r>
      <w:r w:rsidR="005347F1">
        <w:rPr>
          <w:rFonts w:cs="Calibri"/>
          <w:b/>
          <w:bCs/>
          <w:color w:val="000000" w:themeColor="text1"/>
        </w:rPr>
        <w:t>Educación Responsable</w:t>
      </w:r>
      <w:r w:rsidR="000C2245">
        <w:rPr>
          <w:rFonts w:cs="Calibri"/>
          <w:b/>
          <w:bCs/>
          <w:color w:val="000000" w:themeColor="text1"/>
        </w:rPr>
        <w:t>, y</w:t>
      </w:r>
      <w:r w:rsidR="005347F1" w:rsidRPr="005347F1">
        <w:rPr>
          <w:rFonts w:cs="Calibri"/>
          <w:b/>
          <w:bCs/>
          <w:color w:val="000000" w:themeColor="text1"/>
        </w:rPr>
        <w:t xml:space="preserve"> elementos artísticos que acompañarán y darán cohesión emocional al encuentro</w:t>
      </w:r>
      <w:r w:rsidR="005347F1">
        <w:rPr>
          <w:rFonts w:cs="Calibri"/>
          <w:b/>
          <w:bCs/>
          <w:color w:val="000000" w:themeColor="text1"/>
        </w:rPr>
        <w:t xml:space="preserve"> de la mano del músico</w:t>
      </w:r>
      <w:r w:rsidR="005347F1" w:rsidRPr="005347F1">
        <w:rPr>
          <w:rFonts w:cs="Calibri"/>
          <w:b/>
          <w:bCs/>
          <w:color w:val="000000" w:themeColor="text1"/>
        </w:rPr>
        <w:t xml:space="preserve"> Roberto Pujol Sáez</w:t>
      </w:r>
      <w:r w:rsidR="005347F1">
        <w:rPr>
          <w:rFonts w:cs="Calibri"/>
          <w:b/>
          <w:bCs/>
          <w:color w:val="000000" w:themeColor="text1"/>
        </w:rPr>
        <w:t>.</w:t>
      </w:r>
    </w:p>
    <w:p w14:paraId="5CED4653" w14:textId="77777777" w:rsidR="005347F1" w:rsidRPr="005347F1" w:rsidRDefault="005347F1" w:rsidP="005347F1">
      <w:pPr>
        <w:pStyle w:val="Prrafodelista"/>
        <w:rPr>
          <w:rFonts w:cs="Calibri"/>
          <w:b/>
          <w:szCs w:val="24"/>
        </w:rPr>
      </w:pPr>
    </w:p>
    <w:p w14:paraId="606DDBCE" w14:textId="24DF1169" w:rsidR="0098401D" w:rsidRDefault="0098401D" w:rsidP="0078578A">
      <w:pPr>
        <w:pStyle w:val="Prrafodelista"/>
        <w:numPr>
          <w:ilvl w:val="0"/>
          <w:numId w:val="5"/>
        </w:numPr>
        <w:spacing w:before="240"/>
        <w:jc w:val="both"/>
        <w:rPr>
          <w:rFonts w:cs="Calibri"/>
          <w:b/>
          <w:szCs w:val="24"/>
        </w:rPr>
      </w:pPr>
      <w:r w:rsidRPr="0098401D">
        <w:rPr>
          <w:rFonts w:cs="Calibri"/>
          <w:b/>
          <w:szCs w:val="24"/>
        </w:rPr>
        <w:t>La asistencia es gratuita, con aforo limitado. Para asistir de forma presencial, solo es necesario inscribirse a través de</w:t>
      </w:r>
      <w:r>
        <w:rPr>
          <w:rFonts w:cs="Calibri"/>
          <w:b/>
          <w:szCs w:val="24"/>
        </w:rPr>
        <w:t xml:space="preserve">l siguiente </w:t>
      </w:r>
      <w:hyperlink r:id="rId10" w:history="1">
        <w:r w:rsidRPr="0098401D">
          <w:rPr>
            <w:rStyle w:val="Hipervnculo"/>
            <w:rFonts w:cs="Calibri"/>
            <w:b/>
            <w:szCs w:val="24"/>
          </w:rPr>
          <w:t>formulario</w:t>
        </w:r>
      </w:hyperlink>
      <w:r>
        <w:rPr>
          <w:rFonts w:cs="Calibri"/>
          <w:b/>
          <w:szCs w:val="24"/>
        </w:rPr>
        <w:t xml:space="preserve">. </w:t>
      </w:r>
    </w:p>
    <w:p w14:paraId="2DFF2DD3" w14:textId="51F7D410" w:rsidR="007C12D5" w:rsidRPr="000C2245" w:rsidRDefault="0096123F" w:rsidP="00920AF3">
      <w:pPr>
        <w:spacing w:before="240"/>
        <w:jc w:val="both"/>
        <w:rPr>
          <w:rFonts w:cs="Calibri"/>
          <w:u w:val="single"/>
        </w:rPr>
      </w:pPr>
      <w:r w:rsidRPr="0034055A">
        <w:rPr>
          <w:rFonts w:cs="Calibri"/>
          <w:i/>
        </w:rPr>
        <w:t>Madrid</w:t>
      </w:r>
      <w:r w:rsidR="001212D9" w:rsidRPr="0034055A">
        <w:rPr>
          <w:rFonts w:cs="Calibri"/>
          <w:i/>
        </w:rPr>
        <w:t xml:space="preserve">, </w:t>
      </w:r>
      <w:r w:rsidRPr="0034055A">
        <w:rPr>
          <w:rFonts w:cs="Calibri"/>
          <w:i/>
        </w:rPr>
        <w:t>16</w:t>
      </w:r>
      <w:r w:rsidR="001212D9" w:rsidRPr="0034055A">
        <w:rPr>
          <w:rFonts w:cs="Calibri"/>
          <w:i/>
        </w:rPr>
        <w:t xml:space="preserve"> de </w:t>
      </w:r>
      <w:r w:rsidR="007B0011" w:rsidRPr="0034055A">
        <w:rPr>
          <w:rFonts w:cs="Calibri"/>
          <w:i/>
        </w:rPr>
        <w:t>octubre</w:t>
      </w:r>
      <w:r w:rsidR="001212D9" w:rsidRPr="0034055A">
        <w:rPr>
          <w:rFonts w:cs="Calibri"/>
          <w:i/>
        </w:rPr>
        <w:t xml:space="preserve"> de 202</w:t>
      </w:r>
      <w:r w:rsidR="007B0011" w:rsidRPr="0034055A">
        <w:rPr>
          <w:rFonts w:cs="Calibri"/>
          <w:i/>
        </w:rPr>
        <w:t>5</w:t>
      </w:r>
      <w:r w:rsidR="001212D9" w:rsidRPr="0034055A">
        <w:rPr>
          <w:rFonts w:cs="Calibri"/>
          <w:i/>
        </w:rPr>
        <w:t>.-</w:t>
      </w:r>
      <w:r w:rsidR="001212D9" w:rsidRPr="0034055A">
        <w:rPr>
          <w:rFonts w:cs="Calibri"/>
        </w:rPr>
        <w:t xml:space="preserve"> </w:t>
      </w:r>
      <w:r w:rsidR="0078578A" w:rsidRPr="0034055A">
        <w:rPr>
          <w:rFonts w:cs="Calibri"/>
        </w:rPr>
        <w:t>La educación está en constante</w:t>
      </w:r>
      <w:r w:rsidR="00D9342B" w:rsidRPr="0034055A">
        <w:rPr>
          <w:rFonts w:cs="Calibri"/>
        </w:rPr>
        <w:t xml:space="preserve"> transformación y</w:t>
      </w:r>
      <w:r w:rsidR="007C12D5">
        <w:rPr>
          <w:rFonts w:cs="Calibri"/>
        </w:rPr>
        <w:t>,</w:t>
      </w:r>
      <w:r w:rsidR="00D9342B" w:rsidRPr="0034055A">
        <w:rPr>
          <w:rFonts w:cs="Calibri"/>
        </w:rPr>
        <w:t xml:space="preserve"> por ello</w:t>
      </w:r>
      <w:r w:rsidR="007C12D5">
        <w:rPr>
          <w:rFonts w:cs="Calibri"/>
        </w:rPr>
        <w:t>,</w:t>
      </w:r>
      <w:r w:rsidR="0078578A" w:rsidRPr="0034055A">
        <w:rPr>
          <w:rFonts w:cs="Calibri"/>
        </w:rPr>
        <w:t xml:space="preserve"> es fundamental reflexionar sobre el tipo de </w:t>
      </w:r>
      <w:r w:rsidR="00CB65C2" w:rsidRPr="0034055A">
        <w:rPr>
          <w:rFonts w:cs="Calibri"/>
        </w:rPr>
        <w:t>formación</w:t>
      </w:r>
      <w:r w:rsidR="0078578A" w:rsidRPr="0034055A">
        <w:rPr>
          <w:rFonts w:cs="Calibri"/>
        </w:rPr>
        <w:t xml:space="preserve"> que queremos </w:t>
      </w:r>
      <w:r w:rsidR="00CB65C2" w:rsidRPr="0034055A">
        <w:rPr>
          <w:rFonts w:cs="Calibri"/>
        </w:rPr>
        <w:t>ofrecer a</w:t>
      </w:r>
      <w:r w:rsidR="0078578A" w:rsidRPr="0034055A">
        <w:rPr>
          <w:rFonts w:cs="Calibri"/>
        </w:rPr>
        <w:t xml:space="preserve"> las nuevas generaciones. </w:t>
      </w:r>
      <w:r w:rsidR="00920AF3" w:rsidRPr="009F602C">
        <w:rPr>
          <w:rFonts w:cs="Calibri"/>
          <w:color w:val="000000" w:themeColor="text1"/>
        </w:rPr>
        <w:t xml:space="preserve">Consciente </w:t>
      </w:r>
      <w:r w:rsidR="00920AF3" w:rsidRPr="0034055A">
        <w:rPr>
          <w:rFonts w:cs="Calibri"/>
        </w:rPr>
        <w:t>de esta necesidad, l</w:t>
      </w:r>
      <w:r w:rsidR="0078578A" w:rsidRPr="0034055A">
        <w:rPr>
          <w:rFonts w:cs="Calibri"/>
        </w:rPr>
        <w:t xml:space="preserve">a </w:t>
      </w:r>
      <w:hyperlink r:id="rId11" w:history="1">
        <w:r w:rsidR="00920AF3" w:rsidRPr="0034055A">
          <w:rPr>
            <w:rStyle w:val="Hipervnculo"/>
            <w:rFonts w:cs="Calibri"/>
          </w:rPr>
          <w:t>Fundación Botín</w:t>
        </w:r>
      </w:hyperlink>
      <w:r w:rsidR="00920AF3" w:rsidRPr="0034055A">
        <w:t xml:space="preserve"> </w:t>
      </w:r>
      <w:r w:rsidR="00920AF3" w:rsidRPr="0034055A">
        <w:rPr>
          <w:rFonts w:cs="Calibri"/>
        </w:rPr>
        <w:t xml:space="preserve">lleva diez años impulsando </w:t>
      </w:r>
      <w:r w:rsidR="0078578A" w:rsidRPr="0034055A">
        <w:rPr>
          <w:rFonts w:cs="Calibri"/>
          <w:i/>
          <w:iCs/>
        </w:rPr>
        <w:t>La Educación que queremos</w:t>
      </w:r>
      <w:r w:rsidR="0078578A" w:rsidRPr="0034055A">
        <w:rPr>
          <w:rFonts w:cs="Calibri"/>
        </w:rPr>
        <w:t xml:space="preserve">, </w:t>
      </w:r>
      <w:r w:rsidR="0078578A" w:rsidRPr="000C2245">
        <w:rPr>
          <w:rFonts w:cs="Calibri"/>
          <w:b/>
          <w:bCs/>
        </w:rPr>
        <w:t xml:space="preserve">un ciclo de conferencias </w:t>
      </w:r>
      <w:r w:rsidR="007C12D5" w:rsidRPr="000C2245">
        <w:rPr>
          <w:rFonts w:cs="Calibri"/>
          <w:b/>
          <w:bCs/>
        </w:rPr>
        <w:t>creado</w:t>
      </w:r>
      <w:r w:rsidR="0078578A" w:rsidRPr="000C2245">
        <w:rPr>
          <w:rFonts w:cs="Calibri"/>
          <w:b/>
          <w:bCs/>
        </w:rPr>
        <w:t xml:space="preserve"> en 2016 con el objetivo de reconocer y dar valor a la función docente, compartir buenas prácticas educativas y abrir un espacio para pensar, en comunidad, qué tipo de educación deseamos como sociedad</w:t>
      </w:r>
      <w:r w:rsidR="0078578A" w:rsidRPr="0034055A">
        <w:rPr>
          <w:rFonts w:cs="Calibri"/>
        </w:rPr>
        <w:t xml:space="preserve">. </w:t>
      </w:r>
      <w:r w:rsidR="00920AF3" w:rsidRPr="0034055A">
        <w:rPr>
          <w:rFonts w:cs="Calibri"/>
        </w:rPr>
        <w:t>C</w:t>
      </w:r>
      <w:r w:rsidR="007C12D5">
        <w:rPr>
          <w:rFonts w:cs="Calibri"/>
        </w:rPr>
        <w:t>uando se cumplen 10 años de andadura</w:t>
      </w:r>
      <w:r w:rsidR="00920AF3">
        <w:rPr>
          <w:rFonts w:cs="Calibri"/>
        </w:rPr>
        <w:t xml:space="preserve">, </w:t>
      </w:r>
      <w:r w:rsidR="000C2245">
        <w:rPr>
          <w:rFonts w:cs="Calibri"/>
        </w:rPr>
        <w:t>la institución de origen cántabro</w:t>
      </w:r>
      <w:r w:rsidR="007C12D5">
        <w:rPr>
          <w:rFonts w:cs="Calibri"/>
        </w:rPr>
        <w:t xml:space="preserve"> </w:t>
      </w:r>
      <w:r w:rsidR="00920AF3">
        <w:rPr>
          <w:rFonts w:cs="Calibri"/>
        </w:rPr>
        <w:t xml:space="preserve">organiza, </w:t>
      </w:r>
      <w:r w:rsidR="00920AF3" w:rsidRPr="0078578A">
        <w:rPr>
          <w:rFonts w:cs="Calibri"/>
        </w:rPr>
        <w:t>en colaboración con la Fundación Edelvives</w:t>
      </w:r>
      <w:r w:rsidR="00920AF3">
        <w:rPr>
          <w:rFonts w:cs="Calibri"/>
        </w:rPr>
        <w:t xml:space="preserve">, </w:t>
      </w:r>
      <w:r w:rsidR="00920AF3" w:rsidRPr="000C2245">
        <w:rPr>
          <w:rFonts w:cs="Calibri"/>
          <w:u w:val="single"/>
        </w:rPr>
        <w:t>un</w:t>
      </w:r>
      <w:r w:rsidR="007C12D5" w:rsidRPr="000C2245">
        <w:rPr>
          <w:rFonts w:cs="Calibri"/>
          <w:u w:val="single"/>
        </w:rPr>
        <w:t xml:space="preserve"> encuentro que combinará conferencias, experiencias prácticas de centros escolares, intervenciones artísticas y dinámicas participativas, todo ello con la idea de reflexionar juntos sobre los aprendizajes, los retos y las visiones de futuro que ya se están gestando en las aulas.</w:t>
      </w:r>
    </w:p>
    <w:p w14:paraId="1957B7FE" w14:textId="2B8F4D8B" w:rsidR="00051922" w:rsidRPr="002507F4" w:rsidRDefault="00832BE1" w:rsidP="5C92FE5B">
      <w:pPr>
        <w:spacing w:before="240"/>
        <w:jc w:val="both"/>
        <w:rPr>
          <w:rFonts w:cs="Calibri"/>
        </w:rPr>
      </w:pPr>
      <w:r w:rsidRPr="5C92FE5B">
        <w:rPr>
          <w:rFonts w:cs="Calibri"/>
        </w:rPr>
        <w:t>Esta cita</w:t>
      </w:r>
      <w:r w:rsidR="007C12D5" w:rsidRPr="5C92FE5B">
        <w:rPr>
          <w:rFonts w:cs="Calibri"/>
        </w:rPr>
        <w:t>,</w:t>
      </w:r>
      <w:r w:rsidRPr="5C92FE5B">
        <w:rPr>
          <w:rFonts w:cs="Calibri"/>
        </w:rPr>
        <w:t xml:space="preserve"> </w:t>
      </w:r>
      <w:r w:rsidR="007C12D5" w:rsidRPr="5C92FE5B">
        <w:rPr>
          <w:rFonts w:cs="Calibri"/>
        </w:rPr>
        <w:t xml:space="preserve">que tendrá lugar el </w:t>
      </w:r>
      <w:r w:rsidR="007C12D5" w:rsidRPr="5C92FE5B">
        <w:rPr>
          <w:rFonts w:cs="Calibri"/>
          <w:u w:val="single"/>
        </w:rPr>
        <w:t>sábado 25 de octubre, de 10:00 a 14:00 horas</w:t>
      </w:r>
      <w:r w:rsidR="007C12D5" w:rsidRPr="5C92FE5B">
        <w:rPr>
          <w:rFonts w:cs="Calibri"/>
        </w:rPr>
        <w:t xml:space="preserve"> en la sede de la Fundación Botín en Madrid (C/ Castelló 18C), pondrá el broche de oro a </w:t>
      </w:r>
      <w:r w:rsidR="00C952CD" w:rsidRPr="5C92FE5B">
        <w:rPr>
          <w:rFonts w:cs="Calibri"/>
        </w:rPr>
        <w:t xml:space="preserve">una década en la </w:t>
      </w:r>
      <w:r w:rsidR="007C12D5" w:rsidRPr="5C92FE5B">
        <w:rPr>
          <w:rFonts w:cs="Calibri"/>
        </w:rPr>
        <w:t xml:space="preserve">que </w:t>
      </w:r>
      <w:r w:rsidRPr="5C92FE5B">
        <w:rPr>
          <w:rFonts w:cs="Calibri"/>
        </w:rPr>
        <w:t>más de un centenar de expertos, educadores y centros escolares han compartido en este foro reflexiones, propuestas y experiencias, consolidando</w:t>
      </w:r>
      <w:r w:rsidR="008D78D7" w:rsidRPr="5C92FE5B">
        <w:rPr>
          <w:rFonts w:cs="Calibri"/>
        </w:rPr>
        <w:t xml:space="preserve"> y </w:t>
      </w:r>
      <w:r w:rsidR="00CB65C2" w:rsidRPr="5C92FE5B">
        <w:rPr>
          <w:rFonts w:cs="Calibri"/>
        </w:rPr>
        <w:t>transformando</w:t>
      </w:r>
      <w:r w:rsidR="008D78D7" w:rsidRPr="5C92FE5B">
        <w:rPr>
          <w:rFonts w:cs="Calibri"/>
        </w:rPr>
        <w:t xml:space="preserve"> </w:t>
      </w:r>
      <w:r w:rsidRPr="5C92FE5B">
        <w:rPr>
          <w:rFonts w:cs="Calibri"/>
        </w:rPr>
        <w:t>esta iniciativa en mucho más que un</w:t>
      </w:r>
      <w:r w:rsidR="007C12D5" w:rsidRPr="5C92FE5B">
        <w:rPr>
          <w:rFonts w:cs="Calibri"/>
        </w:rPr>
        <w:t xml:space="preserve"> programa de</w:t>
      </w:r>
      <w:r w:rsidRPr="5C92FE5B">
        <w:rPr>
          <w:rFonts w:cs="Calibri"/>
        </w:rPr>
        <w:t xml:space="preserve"> conferencias</w:t>
      </w:r>
      <w:r w:rsidR="007C12D5" w:rsidRPr="5C92FE5B">
        <w:rPr>
          <w:rFonts w:cs="Calibri"/>
        </w:rPr>
        <w:t xml:space="preserve">. </w:t>
      </w:r>
      <w:r w:rsidR="556F1B29" w:rsidRPr="009F602C">
        <w:rPr>
          <w:rFonts w:cs="Calibri"/>
          <w:color w:val="000000" w:themeColor="text1"/>
        </w:rPr>
        <w:t>Tal y como señala</w:t>
      </w:r>
      <w:r w:rsidR="556F1B29" w:rsidRPr="009F602C">
        <w:rPr>
          <w:rFonts w:cs="Calibri"/>
          <w:b/>
          <w:bCs/>
          <w:color w:val="000000" w:themeColor="text1"/>
        </w:rPr>
        <w:t xml:space="preserve"> </w:t>
      </w:r>
      <w:r w:rsidR="556F1B29" w:rsidRPr="000C2245">
        <w:rPr>
          <w:rFonts w:cs="Calibri"/>
          <w:color w:val="000000" w:themeColor="text1"/>
        </w:rPr>
        <w:t>Javier García Cañete, director de programas de la Fundación Botín</w:t>
      </w:r>
      <w:r w:rsidR="556F1B29" w:rsidRPr="000C2245">
        <w:rPr>
          <w:rFonts w:cs="Calibri"/>
        </w:rPr>
        <w:t xml:space="preserve">, </w:t>
      </w:r>
      <w:r w:rsidR="556F1B29" w:rsidRPr="5C92FE5B">
        <w:rPr>
          <w:rFonts w:cs="Calibri"/>
        </w:rPr>
        <w:t>“</w:t>
      </w:r>
      <w:r w:rsidR="007C12D5" w:rsidRPr="5C92FE5B">
        <w:rPr>
          <w:rFonts w:cs="Calibri"/>
          <w:i/>
          <w:iCs/>
        </w:rPr>
        <w:t>La educación que queremos</w:t>
      </w:r>
      <w:r w:rsidR="007C12D5" w:rsidRPr="5C92FE5B">
        <w:rPr>
          <w:rFonts w:cs="Calibri"/>
        </w:rPr>
        <w:t xml:space="preserve"> es</w:t>
      </w:r>
      <w:r w:rsidRPr="5C92FE5B">
        <w:rPr>
          <w:rFonts w:cs="Calibri"/>
        </w:rPr>
        <w:t xml:space="preserve"> una red educativa sólida y comprometida con un enfoque más emocional, inclusivo y centrado en el desarrollo integral del alumnado, </w:t>
      </w:r>
      <w:r w:rsidR="00CB65C2" w:rsidRPr="5C92FE5B">
        <w:rPr>
          <w:rFonts w:cs="Calibri"/>
        </w:rPr>
        <w:t xml:space="preserve">y una comunidad de pensamiento y acción </w:t>
      </w:r>
      <w:r w:rsidR="00CB65C2" w:rsidRPr="5C92FE5B">
        <w:rPr>
          <w:rFonts w:cs="Calibri"/>
        </w:rPr>
        <w:lastRenderedPageBreak/>
        <w:t>que comparte la convicción de que otra manera de enseñar y aprender no solo es posible, sino que ya está en marcha</w:t>
      </w:r>
      <w:r w:rsidR="007C12D5" w:rsidRPr="5C92FE5B">
        <w:rPr>
          <w:rFonts w:cs="Calibri"/>
        </w:rPr>
        <w:t>”</w:t>
      </w:r>
      <w:r w:rsidR="00CB65C2" w:rsidRPr="5C92FE5B">
        <w:rPr>
          <w:rFonts w:cs="Calibri"/>
        </w:rPr>
        <w:t>.</w:t>
      </w:r>
    </w:p>
    <w:p w14:paraId="04373C86" w14:textId="45235F58" w:rsidR="00051922" w:rsidRPr="00C544E9" w:rsidRDefault="00051922" w:rsidP="5C92FE5B">
      <w:pPr>
        <w:spacing w:before="240"/>
        <w:jc w:val="both"/>
        <w:rPr>
          <w:rFonts w:cs="Calibri"/>
          <w:b/>
          <w:bCs/>
          <w:color w:val="C00000"/>
          <w:u w:val="single"/>
        </w:rPr>
      </w:pPr>
      <w:r w:rsidRPr="5C92FE5B">
        <w:rPr>
          <w:rFonts w:cs="Calibri"/>
          <w:b/>
          <w:bCs/>
          <w:color w:val="C00000"/>
          <w:u w:val="single"/>
        </w:rPr>
        <w:t>Tres grandes voces, tres miradas imprescindibles para entender la educación del presente</w:t>
      </w:r>
    </w:p>
    <w:p w14:paraId="5619A29E" w14:textId="7759962A" w:rsidR="00051922" w:rsidRPr="00051922" w:rsidRDefault="001A03B0" w:rsidP="00051922">
      <w:pPr>
        <w:spacing w:before="240"/>
        <w:jc w:val="both"/>
        <w:rPr>
          <w:rFonts w:cs="Calibri"/>
        </w:rPr>
      </w:pPr>
      <w:r>
        <w:rPr>
          <w:rFonts w:cs="Calibri"/>
        </w:rPr>
        <w:t xml:space="preserve">La jornada comenzará </w:t>
      </w:r>
      <w:r w:rsidR="00225983">
        <w:rPr>
          <w:rFonts w:cs="Calibri"/>
        </w:rPr>
        <w:t xml:space="preserve">a las </w:t>
      </w:r>
      <w:r w:rsidR="00225983" w:rsidRPr="00225983">
        <w:rPr>
          <w:rFonts w:cs="Calibri"/>
        </w:rPr>
        <w:t xml:space="preserve">10:00 horas, </w:t>
      </w:r>
      <w:r w:rsidR="00225983">
        <w:rPr>
          <w:rFonts w:cs="Calibri"/>
        </w:rPr>
        <w:t xml:space="preserve">con </w:t>
      </w:r>
      <w:r w:rsidR="002B49C4">
        <w:rPr>
          <w:rFonts w:cs="Calibri"/>
        </w:rPr>
        <w:t>una</w:t>
      </w:r>
      <w:r w:rsidR="00225983">
        <w:rPr>
          <w:rFonts w:cs="Calibri"/>
        </w:rPr>
        <w:t xml:space="preserve"> bienvenida de </w:t>
      </w:r>
      <w:r w:rsidR="002B49C4">
        <w:rPr>
          <w:rFonts w:cs="Calibri"/>
        </w:rPr>
        <w:t xml:space="preserve">la </w:t>
      </w:r>
      <w:r w:rsidR="00225983">
        <w:rPr>
          <w:rFonts w:cs="Calibri"/>
        </w:rPr>
        <w:t>mano de J</w:t>
      </w:r>
      <w:r w:rsidR="00225983" w:rsidRPr="00225983">
        <w:rPr>
          <w:rFonts w:cs="Calibri"/>
        </w:rPr>
        <w:t>avier García Cañete</w:t>
      </w:r>
      <w:r w:rsidR="00225983">
        <w:rPr>
          <w:rFonts w:cs="Calibri"/>
        </w:rPr>
        <w:t xml:space="preserve">, </w:t>
      </w:r>
      <w:r w:rsidR="00375349">
        <w:rPr>
          <w:rFonts w:cs="Calibri"/>
        </w:rPr>
        <w:t>d</w:t>
      </w:r>
      <w:r w:rsidR="00225983" w:rsidRPr="00225983">
        <w:rPr>
          <w:rFonts w:cs="Calibri"/>
        </w:rPr>
        <w:t>irector de Programas de la Fundación Botín y María Campos Ariza</w:t>
      </w:r>
      <w:r w:rsidR="00225983">
        <w:rPr>
          <w:rFonts w:cs="Calibri"/>
        </w:rPr>
        <w:t xml:space="preserve">, </w:t>
      </w:r>
      <w:r w:rsidR="00375349" w:rsidRPr="00225983">
        <w:rPr>
          <w:rFonts w:cs="Calibri"/>
        </w:rPr>
        <w:t>directora</w:t>
      </w:r>
      <w:r w:rsidR="00225983" w:rsidRPr="00225983">
        <w:rPr>
          <w:rFonts w:cs="Calibri"/>
        </w:rPr>
        <w:t xml:space="preserve"> de la Fundación Edelvives</w:t>
      </w:r>
      <w:r w:rsidR="00225983">
        <w:rPr>
          <w:rFonts w:cs="Calibri"/>
        </w:rPr>
        <w:t xml:space="preserve">. </w:t>
      </w:r>
      <w:r w:rsidR="007C12D5">
        <w:rPr>
          <w:rFonts w:cs="Calibri"/>
        </w:rPr>
        <w:t>Seguidamente</w:t>
      </w:r>
      <w:r w:rsidR="00225983">
        <w:rPr>
          <w:rFonts w:cs="Calibri"/>
        </w:rPr>
        <w:t xml:space="preserve">, </w:t>
      </w:r>
      <w:r w:rsidR="000C2245">
        <w:rPr>
          <w:rFonts w:cs="Calibri"/>
        </w:rPr>
        <w:t>tendrá lugar</w:t>
      </w:r>
      <w:r w:rsidR="00225983">
        <w:rPr>
          <w:rFonts w:cs="Calibri"/>
        </w:rPr>
        <w:t xml:space="preserve"> la primera ponencia </w:t>
      </w:r>
      <w:r w:rsidR="00051922" w:rsidRPr="00051922">
        <w:rPr>
          <w:rFonts w:cs="Calibri"/>
        </w:rPr>
        <w:t xml:space="preserve">a cargo de </w:t>
      </w:r>
      <w:r w:rsidR="00051922" w:rsidRPr="00051922">
        <w:rPr>
          <w:rFonts w:cs="Calibri"/>
          <w:b/>
          <w:bCs/>
        </w:rPr>
        <w:t>Carmen Pellicer</w:t>
      </w:r>
      <w:r w:rsidR="00051922" w:rsidRPr="00051922">
        <w:rPr>
          <w:rFonts w:cs="Calibri"/>
        </w:rPr>
        <w:t xml:space="preserve">, </w:t>
      </w:r>
      <w:r w:rsidR="00191C3A" w:rsidRPr="00191C3A">
        <w:rPr>
          <w:rFonts w:cs="Calibri"/>
        </w:rPr>
        <w:t>profesora</w:t>
      </w:r>
      <w:r w:rsidR="00191C3A">
        <w:rPr>
          <w:rFonts w:cs="Calibri"/>
        </w:rPr>
        <w:t>,</w:t>
      </w:r>
      <w:r w:rsidR="00051922" w:rsidRPr="00051922">
        <w:rPr>
          <w:rFonts w:cs="Calibri"/>
        </w:rPr>
        <w:t xml:space="preserve"> escritora y presidenta de la Fundación Trilema. Su intervención, titulada </w:t>
      </w:r>
      <w:r w:rsidR="00051922" w:rsidRPr="00051922">
        <w:rPr>
          <w:rFonts w:cs="Calibri"/>
          <w:b/>
          <w:bCs/>
        </w:rPr>
        <w:t>“Horizontes educativos: del ascensor social al ascensor vital”</w:t>
      </w:r>
      <w:r w:rsidR="00051922" w:rsidRPr="00051922">
        <w:rPr>
          <w:rFonts w:cs="Calibri"/>
        </w:rPr>
        <w:t>, reflexiona sobre el papel de la educación en un mundo desigual y en cambio constante. Más allá de facilitar el ascenso social, Pellicer propone una educación que ensanche el horizonte vital del alumnado</w:t>
      </w:r>
      <w:r>
        <w:rPr>
          <w:rFonts w:cs="Calibri"/>
        </w:rPr>
        <w:t>,</w:t>
      </w:r>
      <w:r w:rsidR="00051922" w:rsidRPr="00051922">
        <w:rPr>
          <w:rFonts w:cs="Calibri"/>
        </w:rPr>
        <w:t xml:space="preserve"> que despierte la ambición ética, el pensamiento crítico y la capacidad de construir una vida comprometida con la libertad, la justicia y la paz.</w:t>
      </w:r>
    </w:p>
    <w:p w14:paraId="30805B3F" w14:textId="42E2D1C7" w:rsidR="00051922" w:rsidRPr="00051922" w:rsidRDefault="00051922" w:rsidP="00051922">
      <w:pPr>
        <w:spacing w:before="240"/>
        <w:jc w:val="both"/>
        <w:rPr>
          <w:rFonts w:cs="Calibri"/>
        </w:rPr>
      </w:pPr>
      <w:r w:rsidRPr="00051922">
        <w:rPr>
          <w:rFonts w:cs="Calibri"/>
        </w:rPr>
        <w:t>A media mañana</w:t>
      </w:r>
      <w:r w:rsidR="00225983">
        <w:rPr>
          <w:rFonts w:cs="Calibri"/>
        </w:rPr>
        <w:t xml:space="preserve"> </w:t>
      </w:r>
      <w:r w:rsidR="007C12D5" w:rsidRPr="000C2245">
        <w:rPr>
          <w:rFonts w:cs="Calibri"/>
        </w:rPr>
        <w:t>(</w:t>
      </w:r>
      <w:r w:rsidR="00225983" w:rsidRPr="000C2245">
        <w:rPr>
          <w:rFonts w:cs="Calibri"/>
        </w:rPr>
        <w:t>11:35 horas</w:t>
      </w:r>
      <w:r w:rsidR="007C12D5" w:rsidRPr="000C2245">
        <w:rPr>
          <w:rFonts w:cs="Calibri"/>
        </w:rPr>
        <w:t>)</w:t>
      </w:r>
      <w:r w:rsidRPr="00051922">
        <w:rPr>
          <w:rFonts w:cs="Calibri"/>
        </w:rPr>
        <w:t xml:space="preserve"> será el turno de </w:t>
      </w:r>
      <w:bookmarkStart w:id="0" w:name="_Hlk211506080"/>
      <w:r w:rsidRPr="00051922">
        <w:rPr>
          <w:rFonts w:cs="Calibri"/>
          <w:b/>
          <w:bCs/>
        </w:rPr>
        <w:t>Ana Murcia</w:t>
      </w:r>
      <w:bookmarkEnd w:id="0"/>
      <w:r w:rsidRPr="00051922">
        <w:rPr>
          <w:rFonts w:cs="Calibri"/>
        </w:rPr>
        <w:t>, pedagoga asturiana, madre</w:t>
      </w:r>
      <w:r w:rsidR="002C093E">
        <w:rPr>
          <w:rFonts w:cs="Calibri"/>
        </w:rPr>
        <w:t xml:space="preserve"> de familia numerosa y</w:t>
      </w:r>
      <w:r w:rsidRPr="00051922">
        <w:rPr>
          <w:rFonts w:cs="Calibri"/>
        </w:rPr>
        <w:t xml:space="preserve"> activista</w:t>
      </w:r>
      <w:r w:rsidR="002C093E">
        <w:rPr>
          <w:rFonts w:cs="Calibri"/>
        </w:rPr>
        <w:t xml:space="preserve"> </w:t>
      </w:r>
      <w:r w:rsidRPr="00051922">
        <w:rPr>
          <w:rFonts w:cs="Calibri"/>
        </w:rPr>
        <w:t xml:space="preserve">con una potente visión crítica. En su ponencia </w:t>
      </w:r>
      <w:r w:rsidRPr="00051922">
        <w:rPr>
          <w:rFonts w:cs="Calibri"/>
          <w:b/>
          <w:bCs/>
        </w:rPr>
        <w:t>“Hackear el aula 3.0: manual de uso para enseñar en tiempo real”</w:t>
      </w:r>
      <w:r w:rsidRPr="00051922">
        <w:rPr>
          <w:rFonts w:cs="Calibri"/>
        </w:rPr>
        <w:t>, invita a repensar lo que ocurre dentro del aula</w:t>
      </w:r>
      <w:r w:rsidR="001A03B0">
        <w:rPr>
          <w:rFonts w:cs="Calibri"/>
        </w:rPr>
        <w:t>,</w:t>
      </w:r>
      <w:r w:rsidRPr="00051922">
        <w:rPr>
          <w:rFonts w:cs="Calibri"/>
        </w:rPr>
        <w:t xml:space="preserve"> lo visible y lo invisible; las notas y los silencios; los sesgos, barreras y desigualdades. A través de un enfoque cercano y provocador, hablará de la necesidad de activar “el antivirus de la desigualdad” y construir un sistema operativo educativo basado en la equidad y la justicia social.</w:t>
      </w:r>
    </w:p>
    <w:p w14:paraId="47393D2E" w14:textId="468D68D6" w:rsidR="00051922" w:rsidRPr="00051922" w:rsidRDefault="00051922" w:rsidP="00051922">
      <w:pPr>
        <w:spacing w:before="240"/>
        <w:jc w:val="both"/>
        <w:rPr>
          <w:rFonts w:cs="Calibri"/>
        </w:rPr>
      </w:pPr>
      <w:r w:rsidRPr="00051922">
        <w:rPr>
          <w:rFonts w:cs="Calibri"/>
        </w:rPr>
        <w:t>La</w:t>
      </w:r>
      <w:r w:rsidR="00225983">
        <w:rPr>
          <w:rFonts w:cs="Calibri"/>
        </w:rPr>
        <w:t>s ponencias</w:t>
      </w:r>
      <w:r w:rsidRPr="00051922">
        <w:rPr>
          <w:rFonts w:cs="Calibri"/>
        </w:rPr>
        <w:t xml:space="preserve"> c</w:t>
      </w:r>
      <w:r w:rsidR="001A03B0">
        <w:rPr>
          <w:rFonts w:cs="Calibri"/>
        </w:rPr>
        <w:t>oncluirá</w:t>
      </w:r>
      <w:r w:rsidR="00225983">
        <w:rPr>
          <w:rFonts w:cs="Calibri"/>
        </w:rPr>
        <w:t>n</w:t>
      </w:r>
      <w:r w:rsidR="009B4C21">
        <w:rPr>
          <w:rFonts w:cs="Calibri"/>
        </w:rPr>
        <w:t xml:space="preserve"> a las</w:t>
      </w:r>
      <w:r w:rsidRPr="00051922">
        <w:rPr>
          <w:rFonts w:cs="Calibri"/>
        </w:rPr>
        <w:t xml:space="preserve"> </w:t>
      </w:r>
      <w:r w:rsidR="00225983" w:rsidRPr="000C2245">
        <w:rPr>
          <w:rFonts w:cs="Calibri"/>
        </w:rPr>
        <w:t>13:05 horas</w:t>
      </w:r>
      <w:r w:rsidR="00225983">
        <w:rPr>
          <w:rFonts w:cs="Calibri"/>
        </w:rPr>
        <w:t xml:space="preserve"> </w:t>
      </w:r>
      <w:r w:rsidRPr="00051922">
        <w:rPr>
          <w:rFonts w:cs="Calibri"/>
        </w:rPr>
        <w:t xml:space="preserve">con </w:t>
      </w:r>
      <w:r w:rsidR="001A03B0">
        <w:rPr>
          <w:rFonts w:cs="Calibri"/>
        </w:rPr>
        <w:t xml:space="preserve">la </w:t>
      </w:r>
      <w:r w:rsidRPr="00051922">
        <w:rPr>
          <w:rFonts w:cs="Calibri"/>
        </w:rPr>
        <w:t>intervención del maestro</w:t>
      </w:r>
      <w:r w:rsidR="002C093E">
        <w:rPr>
          <w:rFonts w:cs="Calibri"/>
        </w:rPr>
        <w:t>,</w:t>
      </w:r>
      <w:r w:rsidRPr="00051922">
        <w:rPr>
          <w:rFonts w:cs="Calibri"/>
        </w:rPr>
        <w:t xml:space="preserve"> escritor</w:t>
      </w:r>
      <w:r w:rsidR="002C093E">
        <w:rPr>
          <w:rFonts w:cs="Calibri"/>
        </w:rPr>
        <w:t xml:space="preserve"> </w:t>
      </w:r>
      <w:r w:rsidR="002C093E" w:rsidRPr="002C093E">
        <w:rPr>
          <w:rFonts w:cs="Calibri"/>
        </w:rPr>
        <w:t>y speaker internacional</w:t>
      </w:r>
      <w:r w:rsidRPr="00051922">
        <w:rPr>
          <w:rFonts w:cs="Calibri"/>
        </w:rPr>
        <w:t xml:space="preserve"> </w:t>
      </w:r>
      <w:r w:rsidRPr="00051922">
        <w:rPr>
          <w:rFonts w:cs="Calibri"/>
          <w:b/>
          <w:bCs/>
        </w:rPr>
        <w:t>César Bona</w:t>
      </w:r>
      <w:r w:rsidRPr="00051922">
        <w:rPr>
          <w:rFonts w:cs="Calibri"/>
        </w:rPr>
        <w:t xml:space="preserve">, una de las voces más reconocidas e influyentes de la educación en España. Bajo el título </w:t>
      </w:r>
      <w:r w:rsidRPr="00051922">
        <w:rPr>
          <w:rFonts w:cs="Calibri"/>
          <w:b/>
          <w:bCs/>
        </w:rPr>
        <w:t>“El arte de ser humano en tiempos de IA”</w:t>
      </w:r>
      <w:r w:rsidRPr="00051922">
        <w:rPr>
          <w:rFonts w:cs="Calibri"/>
        </w:rPr>
        <w:t>, Bona plantea un necesario equilibrio entre la innovación tecnológica y el cultivo de las habilidades humanas. En un momento de expansión de la inteligencia artificial, su intervención será un llamamiento a seguir educando para la empatía, la escucha, la creatividad y el asombro: aquello que nos hace verdaderamente humanos.</w:t>
      </w:r>
    </w:p>
    <w:p w14:paraId="418D8A57" w14:textId="77777777" w:rsidR="00051922" w:rsidRPr="00C544E9" w:rsidRDefault="00051922" w:rsidP="00051922">
      <w:pPr>
        <w:spacing w:before="240"/>
        <w:jc w:val="both"/>
        <w:rPr>
          <w:rFonts w:cs="Calibri"/>
          <w:b/>
          <w:bCs/>
          <w:color w:val="C00000"/>
          <w:u w:val="single"/>
        </w:rPr>
      </w:pPr>
      <w:r w:rsidRPr="00C544E9">
        <w:rPr>
          <w:rFonts w:cs="Calibri"/>
          <w:b/>
          <w:bCs/>
          <w:color w:val="C00000"/>
          <w:u w:val="single"/>
        </w:rPr>
        <w:t>Una mesa redonda con centros que ya están transformando la educación</w:t>
      </w:r>
    </w:p>
    <w:p w14:paraId="6E01158D" w14:textId="2F33E836" w:rsidR="00051922" w:rsidRPr="009F602C" w:rsidRDefault="00051922" w:rsidP="5C92FE5B">
      <w:pPr>
        <w:spacing w:before="240"/>
        <w:jc w:val="both"/>
        <w:rPr>
          <w:rFonts w:cs="Calibri"/>
          <w:b/>
          <w:bCs/>
        </w:rPr>
      </w:pPr>
      <w:r w:rsidRPr="5C92FE5B">
        <w:rPr>
          <w:rFonts w:cs="Calibri"/>
        </w:rPr>
        <w:t xml:space="preserve">Uno de los espacios más esperados de la jornada será la </w:t>
      </w:r>
      <w:r w:rsidRPr="5C92FE5B">
        <w:rPr>
          <w:rFonts w:cs="Calibri"/>
          <w:b/>
          <w:bCs/>
        </w:rPr>
        <w:t>mesa de experiencias educativas</w:t>
      </w:r>
      <w:r w:rsidRPr="5C92FE5B">
        <w:rPr>
          <w:rFonts w:cs="Calibri"/>
        </w:rPr>
        <w:t>,</w:t>
      </w:r>
      <w:r w:rsidR="002B49C4" w:rsidRPr="5C92FE5B">
        <w:rPr>
          <w:rFonts w:cs="Calibri"/>
        </w:rPr>
        <w:t xml:space="preserve"> a las </w:t>
      </w:r>
      <w:r w:rsidR="002B49C4" w:rsidRPr="5C92FE5B">
        <w:rPr>
          <w:rFonts w:cs="Calibri"/>
          <w:u w:val="single"/>
        </w:rPr>
        <w:t>12:3</w:t>
      </w:r>
      <w:r w:rsidR="70162281" w:rsidRPr="5C92FE5B">
        <w:rPr>
          <w:rFonts w:cs="Calibri"/>
          <w:u w:val="single"/>
        </w:rPr>
        <w:t>5</w:t>
      </w:r>
      <w:r w:rsidR="002B49C4" w:rsidRPr="5C92FE5B">
        <w:rPr>
          <w:rFonts w:cs="Calibri"/>
          <w:u w:val="single"/>
        </w:rPr>
        <w:t xml:space="preserve"> horas</w:t>
      </w:r>
      <w:r w:rsidR="002B49C4" w:rsidRPr="5C92FE5B">
        <w:rPr>
          <w:rFonts w:cs="Calibri"/>
        </w:rPr>
        <w:t>,</w:t>
      </w:r>
      <w:r w:rsidRPr="5C92FE5B">
        <w:rPr>
          <w:rFonts w:cs="Calibri"/>
        </w:rPr>
        <w:t xml:space="preserve"> moderada por </w:t>
      </w:r>
      <w:r w:rsidRPr="5C92FE5B">
        <w:rPr>
          <w:rFonts w:cs="Calibri"/>
          <w:b/>
          <w:bCs/>
        </w:rPr>
        <w:t>Araceli Galán</w:t>
      </w:r>
      <w:r w:rsidR="001A03B0" w:rsidRPr="5C92FE5B">
        <w:rPr>
          <w:rFonts w:cs="Calibri"/>
        </w:rPr>
        <w:t xml:space="preserve">, </w:t>
      </w:r>
      <w:r w:rsidR="00832BE1" w:rsidRPr="5C92FE5B">
        <w:rPr>
          <w:rFonts w:cs="Calibri"/>
        </w:rPr>
        <w:t>r</w:t>
      </w:r>
      <w:r w:rsidR="001A03B0" w:rsidRPr="5C92FE5B">
        <w:rPr>
          <w:rFonts w:cs="Calibri"/>
        </w:rPr>
        <w:t>esponsable</w:t>
      </w:r>
      <w:r w:rsidR="001A03B0" w:rsidRPr="009F602C">
        <w:rPr>
          <w:rFonts w:cs="Calibri"/>
          <w:color w:val="000000" w:themeColor="text1"/>
        </w:rPr>
        <w:t xml:space="preserve"> </w:t>
      </w:r>
      <w:r w:rsidR="004474A3" w:rsidRPr="009F602C">
        <w:rPr>
          <w:rFonts w:cs="Calibri"/>
          <w:color w:val="000000" w:themeColor="text1"/>
        </w:rPr>
        <w:t xml:space="preserve">del </w:t>
      </w:r>
      <w:r w:rsidR="001A03B0" w:rsidRPr="5C92FE5B">
        <w:rPr>
          <w:rFonts w:cs="Calibri"/>
        </w:rPr>
        <w:t xml:space="preserve">área de Formación Fundación Edelvives, </w:t>
      </w:r>
      <w:r w:rsidRPr="5C92FE5B">
        <w:rPr>
          <w:rFonts w:cs="Calibri"/>
        </w:rPr>
        <w:t xml:space="preserve">y </w:t>
      </w:r>
      <w:r w:rsidRPr="5C92FE5B">
        <w:rPr>
          <w:rFonts w:cs="Calibri"/>
          <w:b/>
          <w:bCs/>
        </w:rPr>
        <w:t>Adriana Yépez</w:t>
      </w:r>
      <w:r w:rsidRPr="5C92FE5B">
        <w:rPr>
          <w:rFonts w:cs="Calibri"/>
        </w:rPr>
        <w:t>,</w:t>
      </w:r>
      <w:r w:rsidR="001A03B0" w:rsidRPr="5C92FE5B">
        <w:rPr>
          <w:color w:val="000000" w:themeColor="text1"/>
          <w:sz w:val="27"/>
          <w:szCs w:val="27"/>
        </w:rPr>
        <w:t xml:space="preserve"> </w:t>
      </w:r>
      <w:r w:rsidR="00832BE1" w:rsidRPr="5C92FE5B">
        <w:rPr>
          <w:rFonts w:cs="Calibri"/>
        </w:rPr>
        <w:t>d</w:t>
      </w:r>
      <w:r w:rsidR="001A03B0" w:rsidRPr="5C92FE5B">
        <w:rPr>
          <w:rFonts w:cs="Calibri"/>
        </w:rPr>
        <w:t>irectora del área de Educación de la Fundación Botín,</w:t>
      </w:r>
      <w:r w:rsidRPr="5C92FE5B">
        <w:rPr>
          <w:rFonts w:cs="Calibri"/>
        </w:rPr>
        <w:t xml:space="preserve"> donde tres docentes compartirán buenas prácticas que están llevando a cabo en sus centros</w:t>
      </w:r>
      <w:r w:rsidR="2A8D3CF7" w:rsidRPr="5C92FE5B">
        <w:rPr>
          <w:rFonts w:cs="Calibri"/>
        </w:rPr>
        <w:t xml:space="preserve"> </w:t>
      </w:r>
      <w:r w:rsidR="2A8D3CF7" w:rsidRPr="009F602C">
        <w:rPr>
          <w:rFonts w:cs="Calibri"/>
          <w:color w:val="000000" w:themeColor="text1"/>
        </w:rPr>
        <w:t xml:space="preserve">dentro de la Red de Centros del programa Educación Responsable: </w:t>
      </w:r>
    </w:p>
    <w:p w14:paraId="3AA4BC48" w14:textId="1449F3E1" w:rsidR="00051922" w:rsidRPr="00051922" w:rsidRDefault="00051922" w:rsidP="00051922">
      <w:pPr>
        <w:numPr>
          <w:ilvl w:val="0"/>
          <w:numId w:val="6"/>
        </w:numPr>
        <w:spacing w:before="240"/>
        <w:jc w:val="both"/>
        <w:rPr>
          <w:rFonts w:cs="Calibri"/>
        </w:rPr>
      </w:pPr>
      <w:r w:rsidRPr="5C92FE5B">
        <w:rPr>
          <w:rFonts w:cs="Calibri"/>
          <w:b/>
          <w:bCs/>
        </w:rPr>
        <w:t>Sara María González González</w:t>
      </w:r>
      <w:r w:rsidRPr="5C92FE5B">
        <w:rPr>
          <w:rFonts w:cs="Calibri"/>
        </w:rPr>
        <w:t xml:space="preserve">, directora del CEIP Benito León (Santa María del Páramo, León), explicará cómo el trabajo en red y el intercambio con centros de otras regiones y países ha fortalecido </w:t>
      </w:r>
      <w:r w:rsidR="004474A3" w:rsidRPr="009F602C">
        <w:rPr>
          <w:rFonts w:cs="Calibri"/>
          <w:color w:val="000000" w:themeColor="text1"/>
        </w:rPr>
        <w:t>la aplicación d</w:t>
      </w:r>
      <w:r w:rsidRPr="009F602C">
        <w:rPr>
          <w:rFonts w:cs="Calibri"/>
          <w:color w:val="000000" w:themeColor="text1"/>
        </w:rPr>
        <w:t xml:space="preserve">el programa Educación Responsable </w:t>
      </w:r>
      <w:r w:rsidRPr="5C92FE5B">
        <w:rPr>
          <w:rFonts w:cs="Calibri"/>
        </w:rPr>
        <w:t>y transformado la cultura escolar de su comunidad.</w:t>
      </w:r>
    </w:p>
    <w:p w14:paraId="5CD7EBF3" w14:textId="45F50345" w:rsidR="00051922" w:rsidRPr="00051922" w:rsidRDefault="00051922" w:rsidP="00051922">
      <w:pPr>
        <w:numPr>
          <w:ilvl w:val="0"/>
          <w:numId w:val="6"/>
        </w:numPr>
        <w:spacing w:before="240"/>
        <w:jc w:val="both"/>
        <w:rPr>
          <w:rFonts w:cs="Calibri"/>
        </w:rPr>
      </w:pPr>
      <w:r w:rsidRPr="00051922">
        <w:rPr>
          <w:rFonts w:cs="Calibri"/>
          <w:b/>
          <w:bCs/>
        </w:rPr>
        <w:t>Yolanda Fernández López</w:t>
      </w:r>
      <w:r w:rsidRPr="00051922">
        <w:rPr>
          <w:rFonts w:cs="Calibri"/>
        </w:rPr>
        <w:t>, docente en el IES Perdouro (Burela, Lugo), mostrará el impacto del bienestar emocional en la vida de</w:t>
      </w:r>
      <w:r w:rsidR="009B4C21">
        <w:rPr>
          <w:rFonts w:cs="Calibri"/>
        </w:rPr>
        <w:t xml:space="preserve"> su</w:t>
      </w:r>
      <w:r w:rsidRPr="00051922">
        <w:rPr>
          <w:rFonts w:cs="Calibri"/>
        </w:rPr>
        <w:t xml:space="preserve"> centro, cómo se contagió a todo el claustro y cómo celebrar una Semana de Bienestar Emocional generó cambios significativos en el ambiente escolar.</w:t>
      </w:r>
    </w:p>
    <w:p w14:paraId="0055FDFB" w14:textId="32AE9919" w:rsidR="009B4C21" w:rsidRPr="00C544E9" w:rsidRDefault="00051922" w:rsidP="00C1256D">
      <w:pPr>
        <w:numPr>
          <w:ilvl w:val="0"/>
          <w:numId w:val="6"/>
        </w:numPr>
        <w:spacing w:before="240"/>
        <w:jc w:val="both"/>
        <w:rPr>
          <w:rFonts w:cs="Calibri"/>
        </w:rPr>
      </w:pPr>
      <w:r w:rsidRPr="5C92FE5B">
        <w:rPr>
          <w:rFonts w:cs="Calibri"/>
          <w:b/>
          <w:bCs/>
        </w:rPr>
        <w:lastRenderedPageBreak/>
        <w:t>Juan Carlos Muñoz Pérez</w:t>
      </w:r>
      <w:r w:rsidRPr="5C92FE5B">
        <w:rPr>
          <w:rFonts w:cs="Calibri"/>
        </w:rPr>
        <w:t>, director del CEIP Severo Ochoa (San Javier, Murcia), hablará de integración, salud mental y diversidad cultural. Su centro, con alumnado de orígenes muy diversos, ha sido reconocido por UNICEF como Centro Referente en Derechos de la Infancia gracias a su enfoque inclusivo, su uso de la música como herramienta pedagógica y su apuesta por la convivencia y la vida saludable.</w:t>
      </w:r>
    </w:p>
    <w:p w14:paraId="22E2DF1F" w14:textId="22EDF016" w:rsidR="00C1256D" w:rsidRPr="00C544E9" w:rsidRDefault="00C1256D" w:rsidP="00C1256D">
      <w:pPr>
        <w:spacing w:before="240"/>
        <w:jc w:val="both"/>
        <w:rPr>
          <w:rFonts w:cs="Calibri"/>
          <w:b/>
          <w:bCs/>
          <w:color w:val="C00000"/>
          <w:u w:val="single"/>
        </w:rPr>
      </w:pPr>
      <w:r w:rsidRPr="00C544E9">
        <w:rPr>
          <w:rFonts w:cs="Calibri"/>
          <w:b/>
          <w:bCs/>
          <w:color w:val="C00000"/>
          <w:u w:val="single"/>
        </w:rPr>
        <w:t>Un encuentro que integra música, arte y creatividad</w:t>
      </w:r>
    </w:p>
    <w:p w14:paraId="42ABF386" w14:textId="1393B5C3" w:rsidR="00051922" w:rsidRDefault="00051922" w:rsidP="5C92FE5B">
      <w:pPr>
        <w:spacing w:before="240"/>
        <w:jc w:val="both"/>
        <w:rPr>
          <w:rFonts w:asciiTheme="minorHAnsi" w:eastAsiaTheme="minorEastAsia" w:hAnsiTheme="minorHAnsi" w:cstheme="minorBidi"/>
          <w:color w:val="FF0000"/>
        </w:rPr>
      </w:pPr>
      <w:r w:rsidRPr="5C92FE5B">
        <w:rPr>
          <w:rFonts w:cs="Calibri"/>
        </w:rPr>
        <w:t xml:space="preserve">Además del contenido académico, la jornada incorporará elementos artísticos que acompañarán y darán cohesión emocional al encuentro. </w:t>
      </w:r>
      <w:r w:rsidR="0687F28A" w:rsidRPr="009F602C">
        <w:rPr>
          <w:rFonts w:eastAsiaTheme="minorEastAsia" w:cs="Calibri"/>
          <w:b/>
          <w:bCs/>
          <w:color w:val="000000" w:themeColor="text1"/>
        </w:rPr>
        <w:t>Roberto Pujol Sáez,</w:t>
      </w:r>
      <w:r w:rsidR="0687F28A" w:rsidRPr="009F602C">
        <w:rPr>
          <w:rFonts w:cs="Calibri"/>
          <w:color w:val="000000" w:themeColor="text1"/>
        </w:rPr>
        <w:t xml:space="preserve"> músico y responsable </w:t>
      </w:r>
      <w:r w:rsidR="45C0113D" w:rsidRPr="009F602C">
        <w:rPr>
          <w:rFonts w:eastAsiaTheme="minorEastAsia" w:cs="Calibri"/>
          <w:color w:val="000000" w:themeColor="text1"/>
        </w:rPr>
        <w:t>de los encuentros regionales de Danzas del Mundo</w:t>
      </w:r>
      <w:r w:rsidR="6F79AC44" w:rsidRPr="009F602C">
        <w:rPr>
          <w:rFonts w:eastAsiaTheme="minorEastAsia" w:cs="Calibri"/>
          <w:color w:val="000000" w:themeColor="text1"/>
        </w:rPr>
        <w:t xml:space="preserve">, </w:t>
      </w:r>
      <w:r w:rsidR="130FCED3" w:rsidRPr="009F602C">
        <w:rPr>
          <w:rFonts w:eastAsiaTheme="minorEastAsia" w:cs="Calibri"/>
          <w:color w:val="000000" w:themeColor="text1"/>
        </w:rPr>
        <w:t>será el encargado de movilizar al público a través de tres momentos muy especiales</w:t>
      </w:r>
      <w:r w:rsidR="1A312E72" w:rsidRPr="009F602C">
        <w:rPr>
          <w:rFonts w:eastAsiaTheme="minorEastAsia" w:cs="Calibri"/>
          <w:color w:val="000000" w:themeColor="text1"/>
        </w:rPr>
        <w:t xml:space="preserve">, en los que integrará la percusión y el movimiento. </w:t>
      </w:r>
    </w:p>
    <w:p w14:paraId="07F044F4" w14:textId="74F0E37E" w:rsidR="00D36733" w:rsidRDefault="00051922" w:rsidP="00371782">
      <w:pPr>
        <w:spacing w:before="240"/>
        <w:jc w:val="both"/>
        <w:rPr>
          <w:rFonts w:cs="Calibri"/>
        </w:rPr>
      </w:pPr>
      <w:r w:rsidRPr="5C92FE5B">
        <w:rPr>
          <w:rFonts w:cs="Calibri"/>
        </w:rPr>
        <w:t>Simultáneamente, la docente</w:t>
      </w:r>
      <w:r w:rsidR="002C093E" w:rsidRPr="5C92FE5B">
        <w:rPr>
          <w:rFonts w:cs="Calibri"/>
        </w:rPr>
        <w:t xml:space="preserve"> y pedagoga especializada en la intersección entre la educación y el arte,</w:t>
      </w:r>
      <w:r w:rsidRPr="5C92FE5B">
        <w:rPr>
          <w:rFonts w:cs="Calibri"/>
        </w:rPr>
        <w:t xml:space="preserve"> </w:t>
      </w:r>
      <w:r w:rsidRPr="5C92FE5B">
        <w:rPr>
          <w:rFonts w:cs="Calibri"/>
          <w:b/>
          <w:bCs/>
        </w:rPr>
        <w:t>Ana Mangas</w:t>
      </w:r>
      <w:r w:rsidR="002C093E" w:rsidRPr="5C92FE5B">
        <w:rPr>
          <w:rFonts w:cs="Calibri"/>
          <w:b/>
          <w:bCs/>
        </w:rPr>
        <w:t>,</w:t>
      </w:r>
      <w:r w:rsidRPr="5C92FE5B">
        <w:rPr>
          <w:rFonts w:cs="Calibri"/>
        </w:rPr>
        <w:t xml:space="preserve"> realizará un </w:t>
      </w:r>
      <w:r w:rsidRPr="5C92FE5B">
        <w:rPr>
          <w:rFonts w:cs="Calibri"/>
          <w:b/>
          <w:bCs/>
        </w:rPr>
        <w:t>dibujo en vivo</w:t>
      </w:r>
      <w:r w:rsidRPr="5C92FE5B">
        <w:rPr>
          <w:rFonts w:cs="Calibri"/>
        </w:rPr>
        <w:t>, interpretando gráficamente lo que ocurra durante la jornada y cerrando el evento con una imagen colectiva que recoja visualmente los aprendizajes y emociones del día.</w:t>
      </w:r>
    </w:p>
    <w:p w14:paraId="254B9F7F" w14:textId="23673551" w:rsidR="001212D9" w:rsidRPr="00307C67" w:rsidRDefault="00307C67" w:rsidP="00307C67">
      <w:pPr>
        <w:spacing w:after="0" w:line="240" w:lineRule="auto"/>
        <w:jc w:val="both"/>
        <w:rPr>
          <w:rStyle w:val="Hipervnculo"/>
          <w:rFonts w:eastAsia="Times New Roman" w:cs="Calibri"/>
          <w:lang w:eastAsia="es-ES"/>
        </w:rPr>
      </w:pPr>
      <w:r>
        <w:rPr>
          <w:rFonts w:cs="Calibri"/>
          <w:b/>
        </w:rPr>
        <w:t>*</w:t>
      </w:r>
      <w:r w:rsidR="001212D9" w:rsidRPr="00307C67">
        <w:rPr>
          <w:rFonts w:cs="Calibri"/>
          <w:b/>
        </w:rPr>
        <w:t>Más información</w:t>
      </w:r>
      <w:r w:rsidR="00D36733">
        <w:rPr>
          <w:rFonts w:cs="Calibri"/>
          <w:b/>
        </w:rPr>
        <w:t xml:space="preserve"> e inscripción</w:t>
      </w:r>
      <w:r w:rsidR="001212D9" w:rsidRPr="00307C67">
        <w:rPr>
          <w:rFonts w:cs="Calibri"/>
        </w:rPr>
        <w:t xml:space="preserve">: haciendo clic </w:t>
      </w:r>
      <w:hyperlink r:id="rId12" w:history="1">
        <w:r w:rsidR="001212D9" w:rsidRPr="00307C67">
          <w:rPr>
            <w:rStyle w:val="Hipervnculo"/>
            <w:rFonts w:cs="Calibri"/>
          </w:rPr>
          <w:t xml:space="preserve">AQUÍ </w:t>
        </w:r>
      </w:hyperlink>
      <w:r w:rsidR="001212D9" w:rsidRPr="0096123F">
        <w:rPr>
          <w:rStyle w:val="Hipervnculo"/>
          <w:rFonts w:cs="Calibri"/>
          <w:color w:val="000000" w:themeColor="text1"/>
          <w:u w:val="none"/>
        </w:rPr>
        <w:t xml:space="preserve"> </w:t>
      </w:r>
      <w:r w:rsidR="0096123F" w:rsidRPr="0096123F">
        <w:rPr>
          <w:rStyle w:val="Hipervnculo"/>
          <w:rFonts w:cs="Calibri"/>
          <w:color w:val="000000" w:themeColor="text1"/>
          <w:u w:val="none"/>
        </w:rPr>
        <w:t>y</w:t>
      </w:r>
      <w:r w:rsidR="0096123F" w:rsidRPr="0096123F">
        <w:rPr>
          <w:rStyle w:val="Hipervnculo"/>
          <w:rFonts w:cs="Calibri"/>
          <w:i/>
          <w:iCs/>
          <w:color w:val="000000" w:themeColor="text1"/>
          <w:u w:val="none"/>
        </w:rPr>
        <w:t xml:space="preserve"> </w:t>
      </w:r>
      <w:hyperlink r:id="rId13" w:tgtFrame="_blank" w:history="1">
        <w:r w:rsidR="0096123F" w:rsidRPr="0096123F">
          <w:rPr>
            <w:rStyle w:val="Hipervnculo"/>
            <w:rFonts w:cs="Calibri"/>
          </w:rPr>
          <w:t>educacion@fundacionbotin.org</w:t>
        </w:r>
      </w:hyperlink>
    </w:p>
    <w:p w14:paraId="21298967" w14:textId="77777777" w:rsidR="001B7035" w:rsidRDefault="001B7035" w:rsidP="001B7035">
      <w:pPr>
        <w:pStyle w:val="Prrafodelista"/>
        <w:spacing w:after="0" w:line="240" w:lineRule="auto"/>
        <w:jc w:val="both"/>
        <w:rPr>
          <w:rFonts w:cs="Calibri"/>
          <w:b/>
        </w:rPr>
      </w:pPr>
    </w:p>
    <w:p w14:paraId="10C1397D" w14:textId="77777777" w:rsidR="001B7035" w:rsidRPr="00C83592" w:rsidRDefault="001B7035" w:rsidP="001B7035">
      <w:pPr>
        <w:pStyle w:val="Prrafodelista"/>
        <w:spacing w:after="0" w:line="240" w:lineRule="auto"/>
        <w:jc w:val="both"/>
        <w:rPr>
          <w:rStyle w:val="Hipervnculo"/>
          <w:rFonts w:eastAsia="Times New Roman" w:cs="Calibri"/>
          <w:lang w:eastAsia="es-ES"/>
        </w:rPr>
      </w:pPr>
    </w:p>
    <w:p w14:paraId="441C5369" w14:textId="77777777" w:rsidR="001212D9" w:rsidRPr="00C83592" w:rsidRDefault="001212D9" w:rsidP="001212D9">
      <w:pPr>
        <w:spacing w:after="0"/>
        <w:jc w:val="center"/>
        <w:rPr>
          <w:rFonts w:cs="Calibri"/>
          <w:bCs/>
          <w:iCs/>
          <w:sz w:val="23"/>
          <w:szCs w:val="23"/>
        </w:rPr>
      </w:pPr>
      <w:r w:rsidRPr="00C83592">
        <w:rPr>
          <w:rFonts w:cs="Calibri"/>
          <w:bCs/>
          <w:iCs/>
          <w:sz w:val="23"/>
          <w:szCs w:val="23"/>
        </w:rPr>
        <w:t>………………………………………</w:t>
      </w:r>
    </w:p>
    <w:p w14:paraId="0DB8ADDA" w14:textId="77777777" w:rsidR="001212D9" w:rsidRPr="00C83592" w:rsidRDefault="001212D9" w:rsidP="001212D9">
      <w:pPr>
        <w:pStyle w:val="Default"/>
        <w:rPr>
          <w:sz w:val="23"/>
          <w:szCs w:val="23"/>
        </w:rPr>
      </w:pPr>
      <w:r w:rsidRPr="00C83592">
        <w:rPr>
          <w:b/>
          <w:bCs/>
          <w:i/>
          <w:iCs/>
          <w:sz w:val="23"/>
          <w:szCs w:val="23"/>
        </w:rPr>
        <w:t xml:space="preserve">Fundación Botín </w:t>
      </w:r>
    </w:p>
    <w:p w14:paraId="00F23B59" w14:textId="77777777" w:rsidR="001212D9" w:rsidRPr="00C83592" w:rsidRDefault="001212D9" w:rsidP="001212D9">
      <w:pPr>
        <w:pStyle w:val="Default"/>
        <w:jc w:val="both"/>
        <w:rPr>
          <w:i/>
          <w:iCs/>
          <w:sz w:val="22"/>
          <w:szCs w:val="22"/>
        </w:rPr>
      </w:pPr>
      <w:r w:rsidRPr="00C83592">
        <w:rPr>
          <w:i/>
          <w:iCs/>
          <w:sz w:val="22"/>
          <w:szCs w:val="22"/>
        </w:rPr>
        <w:t xml:space="preserve">La Fundación Marcelino Botín fue creada en 1964 por Marcelino Botín Sanz de Sautuola y su mujer, Carmen Yllera, para promover el desarrollo social de Cantabria. Hoy, cincuenta años después, la Fundación Botín contribuye al desarrollo integral de la sociedad explorando nuevas formas de detectar talento creativo y apostar por él para generar riqueza cultural, social y económica. Actúa en los ámbitos del arte y la cultura, la educación, la ciencia y el desarrollo rural, y apoya a instituciones sociales de Cantabria para llegar a quienes más lo necesitan. La Fundación Botín opera sobre todo en España y especialmente en Cantabria, pero también en Iberoamérica.  </w:t>
      </w:r>
      <w:hyperlink r:id="rId14" w:history="1">
        <w:r w:rsidRPr="00C83592">
          <w:rPr>
            <w:rStyle w:val="Hipervnculo"/>
            <w:rFonts w:cs="Calibri"/>
            <w:i/>
            <w:iCs/>
            <w:sz w:val="22"/>
            <w:szCs w:val="22"/>
          </w:rPr>
          <w:t>www.fundacionbotin.org</w:t>
        </w:r>
      </w:hyperlink>
    </w:p>
    <w:p w14:paraId="67DB6CD1" w14:textId="77777777" w:rsidR="001212D9" w:rsidRPr="00C83592" w:rsidRDefault="001212D9" w:rsidP="001212D9">
      <w:pPr>
        <w:pStyle w:val="Default"/>
        <w:jc w:val="both"/>
        <w:rPr>
          <w:i/>
          <w:iCs/>
          <w:sz w:val="22"/>
          <w:szCs w:val="22"/>
        </w:rPr>
      </w:pPr>
    </w:p>
    <w:p w14:paraId="67EA8390" w14:textId="77777777" w:rsidR="001212D9" w:rsidRPr="00C83592" w:rsidRDefault="001212D9" w:rsidP="001212D9">
      <w:pPr>
        <w:pStyle w:val="Default"/>
        <w:jc w:val="both"/>
        <w:rPr>
          <w:i/>
          <w:iCs/>
          <w:sz w:val="22"/>
          <w:szCs w:val="22"/>
        </w:rPr>
      </w:pPr>
    </w:p>
    <w:p w14:paraId="0C7AFB6B" w14:textId="00138D3B" w:rsidR="001212D9" w:rsidRPr="00C83592" w:rsidRDefault="001212D9" w:rsidP="000A55F0">
      <w:pPr>
        <w:jc w:val="right"/>
        <w:rPr>
          <w:rFonts w:cs="Calibri"/>
        </w:rPr>
      </w:pPr>
      <w:r w:rsidRPr="00C83592">
        <w:rPr>
          <w:rFonts w:cs="Calibri"/>
          <w:b/>
          <w:u w:val="single"/>
        </w:rPr>
        <w:t xml:space="preserve">Para más información: </w:t>
      </w:r>
      <w:r w:rsidRPr="00C83592">
        <w:rPr>
          <w:rFonts w:cs="Calibri"/>
          <w:b/>
          <w:u w:val="single"/>
        </w:rPr>
        <w:br/>
      </w:r>
      <w:r w:rsidRPr="00C83592">
        <w:rPr>
          <w:rFonts w:cs="Calibri"/>
          <w:b/>
        </w:rPr>
        <w:t xml:space="preserve">Fundación Botín. </w:t>
      </w:r>
      <w:r w:rsidRPr="00C83592">
        <w:rPr>
          <w:rFonts w:cs="Calibri"/>
        </w:rPr>
        <w:t>María Cagigas</w:t>
      </w:r>
      <w:r w:rsidRPr="00C83592">
        <w:rPr>
          <w:rFonts w:cs="Calibri"/>
        </w:rPr>
        <w:br/>
      </w:r>
      <w:hyperlink r:id="rId15" w:history="1">
        <w:r w:rsidRPr="00C83592">
          <w:rPr>
            <w:rStyle w:val="Hipervnculo"/>
            <w:rFonts w:cs="Calibri"/>
          </w:rPr>
          <w:t>mcagigas@fundacionbotin.org</w:t>
        </w:r>
      </w:hyperlink>
      <w:r w:rsidRPr="00C83592">
        <w:rPr>
          <w:rFonts w:cs="Calibri"/>
        </w:rPr>
        <w:br/>
        <w:t>Tel.: 942 226 072</w:t>
      </w:r>
    </w:p>
    <w:p w14:paraId="683E60D8" w14:textId="284B2EC7" w:rsidR="003D6457" w:rsidRDefault="001212D9" w:rsidP="001B7035">
      <w:pPr>
        <w:jc w:val="right"/>
        <w:rPr>
          <w:rFonts w:cs="Calibri"/>
        </w:rPr>
      </w:pPr>
      <w:r w:rsidRPr="00C83592">
        <w:rPr>
          <w:rFonts w:cs="Calibri"/>
          <w:b/>
        </w:rPr>
        <w:t xml:space="preserve">Trescom. </w:t>
      </w:r>
      <w:r w:rsidRPr="00C83592">
        <w:rPr>
          <w:rFonts w:cs="Calibri"/>
        </w:rPr>
        <w:t xml:space="preserve">Sara Gonzalo / </w:t>
      </w:r>
      <w:r w:rsidR="003D6457">
        <w:rPr>
          <w:rFonts w:cs="Calibri"/>
        </w:rPr>
        <w:t>Alba Tortosa</w:t>
      </w:r>
      <w:r w:rsidRPr="00C83592">
        <w:rPr>
          <w:rFonts w:cs="Calibri"/>
        </w:rPr>
        <w:t xml:space="preserve"> / </w:t>
      </w:r>
      <w:r w:rsidR="0096123F">
        <w:rPr>
          <w:rFonts w:cs="Calibri"/>
        </w:rPr>
        <w:t>Marina González</w:t>
      </w:r>
      <w:r w:rsidRPr="00C83592">
        <w:rPr>
          <w:rFonts w:cs="Calibri"/>
        </w:rPr>
        <w:br/>
      </w:r>
      <w:hyperlink r:id="rId16" w:history="1">
        <w:r w:rsidRPr="00C83592">
          <w:rPr>
            <w:rStyle w:val="Hipervnculo"/>
            <w:rFonts w:cs="Calibri"/>
          </w:rPr>
          <w:t>sara.gonzalo@trescom.es</w:t>
        </w:r>
      </w:hyperlink>
      <w:r w:rsidRPr="00C83592">
        <w:rPr>
          <w:rFonts w:cs="Calibri"/>
        </w:rPr>
        <w:t xml:space="preserve"> / </w:t>
      </w:r>
      <w:hyperlink r:id="rId17" w:history="1">
        <w:r w:rsidR="003D6457" w:rsidRPr="003D6457">
          <w:rPr>
            <w:rStyle w:val="Hipervnculo"/>
            <w:rFonts w:cs="Calibri"/>
          </w:rPr>
          <w:t>alba.tortosa@trescom.es</w:t>
        </w:r>
      </w:hyperlink>
      <w:r w:rsidRPr="00C83592">
        <w:rPr>
          <w:rFonts w:cs="Calibri"/>
        </w:rPr>
        <w:t xml:space="preserve"> / </w:t>
      </w:r>
      <w:hyperlink r:id="rId18" w:history="1">
        <w:r w:rsidR="0096123F" w:rsidRPr="002C6CED">
          <w:rPr>
            <w:rStyle w:val="Hipervnculo"/>
            <w:rFonts w:cs="Calibri"/>
          </w:rPr>
          <w:t>marina.gonzalez@trescom.es</w:t>
        </w:r>
      </w:hyperlink>
    </w:p>
    <w:p w14:paraId="10403698" w14:textId="6558379C" w:rsidR="005A5C3D" w:rsidRPr="00C83592" w:rsidRDefault="001212D9" w:rsidP="5C92FE5B">
      <w:pPr>
        <w:jc w:val="right"/>
        <w:rPr>
          <w:rFonts w:cs="Calibri"/>
        </w:rPr>
      </w:pPr>
      <w:r w:rsidRPr="5C92FE5B">
        <w:rPr>
          <w:rFonts w:cs="Calibri"/>
        </w:rPr>
        <w:t xml:space="preserve">Tel.: 615 18 41 66 </w:t>
      </w:r>
    </w:p>
    <w:sectPr w:rsidR="005A5C3D" w:rsidRPr="00C83592" w:rsidSect="00CB3D92">
      <w:headerReference w:type="default" r:id="rId19"/>
      <w:pgSz w:w="11906" w:h="16838"/>
      <w:pgMar w:top="709" w:right="146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E1A79" w14:textId="77777777" w:rsidR="00266560" w:rsidRDefault="00266560">
      <w:pPr>
        <w:spacing w:after="0" w:line="240" w:lineRule="auto"/>
      </w:pPr>
      <w:r>
        <w:separator/>
      </w:r>
    </w:p>
  </w:endnote>
  <w:endnote w:type="continuationSeparator" w:id="0">
    <w:p w14:paraId="303F0F59" w14:textId="77777777" w:rsidR="00266560" w:rsidRDefault="00266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3513B" w14:textId="77777777" w:rsidR="00266560" w:rsidRDefault="00266560">
      <w:pPr>
        <w:spacing w:after="0" w:line="240" w:lineRule="auto"/>
      </w:pPr>
      <w:r>
        <w:separator/>
      </w:r>
    </w:p>
  </w:footnote>
  <w:footnote w:type="continuationSeparator" w:id="0">
    <w:p w14:paraId="05309052" w14:textId="77777777" w:rsidR="00266560" w:rsidRDefault="00266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A21D5" w14:textId="77777777" w:rsidR="001212D9" w:rsidRDefault="001212D9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4315E5C2" wp14:editId="3A1C2569">
          <wp:extent cx="776605" cy="776605"/>
          <wp:effectExtent l="19050" t="0" r="4445" b="0"/>
          <wp:docPr id="1" name="Imagen 1" descr="FB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B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776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73682"/>
    <w:multiLevelType w:val="hybridMultilevel"/>
    <w:tmpl w:val="AC220CC2"/>
    <w:lvl w:ilvl="0" w:tplc="01FEED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697FA1"/>
    <w:multiLevelType w:val="hybridMultilevel"/>
    <w:tmpl w:val="40B0E9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8A139D"/>
    <w:multiLevelType w:val="hybridMultilevel"/>
    <w:tmpl w:val="58540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C3863"/>
    <w:multiLevelType w:val="hybridMultilevel"/>
    <w:tmpl w:val="731C57E2"/>
    <w:lvl w:ilvl="0" w:tplc="CC128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302E9"/>
    <w:multiLevelType w:val="multilevel"/>
    <w:tmpl w:val="C1D6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theme="minorHAnsi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471EE2"/>
    <w:multiLevelType w:val="multilevel"/>
    <w:tmpl w:val="197A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2659890">
    <w:abstractNumId w:val="0"/>
  </w:num>
  <w:num w:numId="2" w16cid:durableId="1067417299">
    <w:abstractNumId w:val="4"/>
  </w:num>
  <w:num w:numId="3" w16cid:durableId="2136556022">
    <w:abstractNumId w:val="3"/>
  </w:num>
  <w:num w:numId="4" w16cid:durableId="982734721">
    <w:abstractNumId w:val="1"/>
  </w:num>
  <w:num w:numId="5" w16cid:durableId="2059938749">
    <w:abstractNumId w:val="2"/>
  </w:num>
  <w:num w:numId="6" w16cid:durableId="437260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F38"/>
    <w:rsid w:val="00047A44"/>
    <w:rsid w:val="000508E9"/>
    <w:rsid w:val="00051922"/>
    <w:rsid w:val="00060AC8"/>
    <w:rsid w:val="000A55F0"/>
    <w:rsid w:val="000A7EA6"/>
    <w:rsid w:val="000C2245"/>
    <w:rsid w:val="000D1A34"/>
    <w:rsid w:val="00101B38"/>
    <w:rsid w:val="001212D9"/>
    <w:rsid w:val="0014088A"/>
    <w:rsid w:val="00191C3A"/>
    <w:rsid w:val="001A03B0"/>
    <w:rsid w:val="001B2F06"/>
    <w:rsid w:val="001B7035"/>
    <w:rsid w:val="001C01E5"/>
    <w:rsid w:val="001E7098"/>
    <w:rsid w:val="001F2E64"/>
    <w:rsid w:val="002251E2"/>
    <w:rsid w:val="00225983"/>
    <w:rsid w:val="00241A5E"/>
    <w:rsid w:val="00242FCC"/>
    <w:rsid w:val="002507F4"/>
    <w:rsid w:val="002620A5"/>
    <w:rsid w:val="00266560"/>
    <w:rsid w:val="002A46EB"/>
    <w:rsid w:val="002A6C88"/>
    <w:rsid w:val="002B49C4"/>
    <w:rsid w:val="002B6AC3"/>
    <w:rsid w:val="002C093E"/>
    <w:rsid w:val="002E280E"/>
    <w:rsid w:val="002E3E20"/>
    <w:rsid w:val="00307C67"/>
    <w:rsid w:val="0034055A"/>
    <w:rsid w:val="00343F5F"/>
    <w:rsid w:val="00357472"/>
    <w:rsid w:val="00371782"/>
    <w:rsid w:val="00375349"/>
    <w:rsid w:val="003854A0"/>
    <w:rsid w:val="00387AE6"/>
    <w:rsid w:val="003D6457"/>
    <w:rsid w:val="003E3C86"/>
    <w:rsid w:val="0042246F"/>
    <w:rsid w:val="00443F6F"/>
    <w:rsid w:val="004474A3"/>
    <w:rsid w:val="004853B3"/>
    <w:rsid w:val="00501532"/>
    <w:rsid w:val="0052148D"/>
    <w:rsid w:val="00526D10"/>
    <w:rsid w:val="005347F1"/>
    <w:rsid w:val="00534AC0"/>
    <w:rsid w:val="00567B58"/>
    <w:rsid w:val="005A5C3D"/>
    <w:rsid w:val="005A5EF3"/>
    <w:rsid w:val="005B7E83"/>
    <w:rsid w:val="005F275C"/>
    <w:rsid w:val="006026B7"/>
    <w:rsid w:val="00610A13"/>
    <w:rsid w:val="006317E7"/>
    <w:rsid w:val="006536AD"/>
    <w:rsid w:val="00664ACE"/>
    <w:rsid w:val="00675EF0"/>
    <w:rsid w:val="00684428"/>
    <w:rsid w:val="00695DD2"/>
    <w:rsid w:val="006A1E8A"/>
    <w:rsid w:val="006C5097"/>
    <w:rsid w:val="006F47E9"/>
    <w:rsid w:val="00763421"/>
    <w:rsid w:val="007704E4"/>
    <w:rsid w:val="0078578A"/>
    <w:rsid w:val="007B0011"/>
    <w:rsid w:val="007B2F38"/>
    <w:rsid w:val="007C12D5"/>
    <w:rsid w:val="0081695D"/>
    <w:rsid w:val="00832BE1"/>
    <w:rsid w:val="0088086F"/>
    <w:rsid w:val="00883421"/>
    <w:rsid w:val="0088578B"/>
    <w:rsid w:val="008D78D7"/>
    <w:rsid w:val="008E489A"/>
    <w:rsid w:val="00920AF3"/>
    <w:rsid w:val="00926A55"/>
    <w:rsid w:val="00926F34"/>
    <w:rsid w:val="0096123F"/>
    <w:rsid w:val="0098401D"/>
    <w:rsid w:val="00984719"/>
    <w:rsid w:val="009A0FC4"/>
    <w:rsid w:val="009B4C21"/>
    <w:rsid w:val="009C2E68"/>
    <w:rsid w:val="009E3D41"/>
    <w:rsid w:val="009F602C"/>
    <w:rsid w:val="00A02DF2"/>
    <w:rsid w:val="00A44ACB"/>
    <w:rsid w:val="00A66144"/>
    <w:rsid w:val="00A82A53"/>
    <w:rsid w:val="00AA22F9"/>
    <w:rsid w:val="00AE2F36"/>
    <w:rsid w:val="00B12A01"/>
    <w:rsid w:val="00B4711C"/>
    <w:rsid w:val="00B50FDD"/>
    <w:rsid w:val="00B654E0"/>
    <w:rsid w:val="00B74AB9"/>
    <w:rsid w:val="00BB6C74"/>
    <w:rsid w:val="00BD5C5E"/>
    <w:rsid w:val="00BF055C"/>
    <w:rsid w:val="00C1256D"/>
    <w:rsid w:val="00C24BAE"/>
    <w:rsid w:val="00C275A3"/>
    <w:rsid w:val="00C35215"/>
    <w:rsid w:val="00C36D6B"/>
    <w:rsid w:val="00C42F7D"/>
    <w:rsid w:val="00C544E9"/>
    <w:rsid w:val="00C805BC"/>
    <w:rsid w:val="00C83592"/>
    <w:rsid w:val="00C90AE2"/>
    <w:rsid w:val="00C92EAA"/>
    <w:rsid w:val="00C952CD"/>
    <w:rsid w:val="00C96DF6"/>
    <w:rsid w:val="00CA20F0"/>
    <w:rsid w:val="00CB3D92"/>
    <w:rsid w:val="00CB65C2"/>
    <w:rsid w:val="00CC1EF0"/>
    <w:rsid w:val="00CD7A77"/>
    <w:rsid w:val="00CE01D7"/>
    <w:rsid w:val="00D36733"/>
    <w:rsid w:val="00D453B4"/>
    <w:rsid w:val="00D9342B"/>
    <w:rsid w:val="00DA09AC"/>
    <w:rsid w:val="00DD586D"/>
    <w:rsid w:val="00DE4E03"/>
    <w:rsid w:val="00E0054B"/>
    <w:rsid w:val="00E06579"/>
    <w:rsid w:val="00E469C0"/>
    <w:rsid w:val="00E53E1E"/>
    <w:rsid w:val="00E705ED"/>
    <w:rsid w:val="00E91A19"/>
    <w:rsid w:val="00EA7E83"/>
    <w:rsid w:val="00EB4552"/>
    <w:rsid w:val="00ED151D"/>
    <w:rsid w:val="00EF5B9E"/>
    <w:rsid w:val="00F805DC"/>
    <w:rsid w:val="013CA722"/>
    <w:rsid w:val="02034449"/>
    <w:rsid w:val="03107D7A"/>
    <w:rsid w:val="04BC0082"/>
    <w:rsid w:val="066060F3"/>
    <w:rsid w:val="0687F28A"/>
    <w:rsid w:val="0C169C72"/>
    <w:rsid w:val="130FCED3"/>
    <w:rsid w:val="157AB392"/>
    <w:rsid w:val="18D23D66"/>
    <w:rsid w:val="1A312E72"/>
    <w:rsid w:val="20425183"/>
    <w:rsid w:val="214E1092"/>
    <w:rsid w:val="2462D797"/>
    <w:rsid w:val="2490D341"/>
    <w:rsid w:val="24AB886A"/>
    <w:rsid w:val="26996D48"/>
    <w:rsid w:val="284DA29C"/>
    <w:rsid w:val="2A8D3CF7"/>
    <w:rsid w:val="32F0F0FE"/>
    <w:rsid w:val="35140F99"/>
    <w:rsid w:val="3519717D"/>
    <w:rsid w:val="381E8AF4"/>
    <w:rsid w:val="45C0113D"/>
    <w:rsid w:val="45FAC709"/>
    <w:rsid w:val="47A1A9AC"/>
    <w:rsid w:val="48D3248D"/>
    <w:rsid w:val="4BE6D769"/>
    <w:rsid w:val="54D88699"/>
    <w:rsid w:val="54EEBD8F"/>
    <w:rsid w:val="556F1B29"/>
    <w:rsid w:val="5C92FE5B"/>
    <w:rsid w:val="5EC03A9E"/>
    <w:rsid w:val="5FC9584B"/>
    <w:rsid w:val="6018880D"/>
    <w:rsid w:val="61B24BA7"/>
    <w:rsid w:val="61C9FF49"/>
    <w:rsid w:val="67017658"/>
    <w:rsid w:val="6C33A1FF"/>
    <w:rsid w:val="6CB509B7"/>
    <w:rsid w:val="6E4308FA"/>
    <w:rsid w:val="6F2FA212"/>
    <w:rsid w:val="6F79AC44"/>
    <w:rsid w:val="70162281"/>
    <w:rsid w:val="71A2D4C7"/>
    <w:rsid w:val="731B21AD"/>
    <w:rsid w:val="76C97AB3"/>
    <w:rsid w:val="77CC1036"/>
    <w:rsid w:val="7824DA01"/>
    <w:rsid w:val="7B9DAE96"/>
    <w:rsid w:val="7F38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7EE8"/>
  <w15:chartTrackingRefBased/>
  <w15:docId w15:val="{D1A0E169-C08B-4C22-A8B4-C0CDBDC2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59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B2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2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2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2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2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2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2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2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2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2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2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2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2F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2F3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2F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2F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2F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2F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2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2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2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2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2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2F3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2F3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2F3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2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2F3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2F38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1212D9"/>
    <w:rPr>
      <w:b/>
      <w:bCs/>
    </w:rPr>
  </w:style>
  <w:style w:type="character" w:styleId="Hipervnculo">
    <w:name w:val="Hyperlink"/>
    <w:basedOn w:val="Fuentedeprrafopredeter"/>
    <w:rsid w:val="001212D9"/>
    <w:rPr>
      <w:rFonts w:cs="Times New Roman"/>
      <w:color w:val="0000FF"/>
      <w:u w:val="single"/>
    </w:rPr>
  </w:style>
  <w:style w:type="paragraph" w:customStyle="1" w:styleId="Default">
    <w:name w:val="Default"/>
    <w:rsid w:val="001212D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rsid w:val="001212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212D9"/>
    <w:rPr>
      <w:rFonts w:ascii="Calibri" w:eastAsia="Calibri" w:hAnsi="Calibri" w:cs="Times New Roman"/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1212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212D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212D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0A55F0"/>
    <w:rPr>
      <w:color w:val="96607D" w:themeColor="followedHyperlink"/>
      <w:u w:val="single"/>
    </w:rPr>
  </w:style>
  <w:style w:type="paragraph" w:styleId="Revisin">
    <w:name w:val="Revision"/>
    <w:hidden/>
    <w:uiPriority w:val="99"/>
    <w:semiHidden/>
    <w:rsid w:val="00047A4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69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695D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6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695D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B0011"/>
    <w:rPr>
      <w:rFonts w:ascii="Times New Roman" w:hAnsi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3D6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5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ducacion@fundacionbotin.org" TargetMode="External"/><Relationship Id="rId18" Type="http://schemas.openxmlformats.org/officeDocument/2006/relationships/hyperlink" Target="mailto:marina.gonzalez@trescom.e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fundacionbotin.org/programas/educacion/la-educacion-que-queremos-ciclo-de-conferencias/" TargetMode="External"/><Relationship Id="rId17" Type="http://schemas.openxmlformats.org/officeDocument/2006/relationships/hyperlink" Target="mailto:alba.tortosa@trescom.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ara.gonzalo@trescom.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undacionbotin.org/programas/educacion/la-educacion-que-queremos-ciclo-de-conferencias/" TargetMode="External"/><Relationship Id="rId5" Type="http://schemas.openxmlformats.org/officeDocument/2006/relationships/styles" Target="styles.xml"/><Relationship Id="rId15" Type="http://schemas.openxmlformats.org/officeDocument/2006/relationships/hyperlink" Target="mailto:mcagigas@fundacionbotin.org" TargetMode="External"/><Relationship Id="rId10" Type="http://schemas.openxmlformats.org/officeDocument/2006/relationships/hyperlink" Target="https://fundacionbotin.org/sistema-formularios/ciclo-leqq-2025-encuentro-10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fundacionboti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c7aaef-42a9-4dd5-a1cd-04bb3ac48f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8CE36AAF22CA47AFE45AC0459AAAB6" ma:contentTypeVersion="18" ma:contentTypeDescription="Crear nuevo documento." ma:contentTypeScope="" ma:versionID="601760febc89f8eb82a461061b7b43d2">
  <xsd:schema xmlns:xsd="http://www.w3.org/2001/XMLSchema" xmlns:xs="http://www.w3.org/2001/XMLSchema" xmlns:p="http://schemas.microsoft.com/office/2006/metadata/properties" xmlns:ns3="22c7aaef-42a9-4dd5-a1cd-04bb3ac48f64" xmlns:ns4="8c4a0342-48a4-4ab2-bce9-b1290043afa5" targetNamespace="http://schemas.microsoft.com/office/2006/metadata/properties" ma:root="true" ma:fieldsID="d8dc229b7519b71694e51ceb6ea78265" ns3:_="" ns4:_="">
    <xsd:import namespace="22c7aaef-42a9-4dd5-a1cd-04bb3ac48f64"/>
    <xsd:import namespace="8c4a0342-48a4-4ab2-bce9-b1290043af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7aaef-42a9-4dd5-a1cd-04bb3ac48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a0342-48a4-4ab2-bce9-b1290043af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D0F922-1948-4DB0-9D99-1D2BD5BEDE31}">
  <ds:schemaRefs>
    <ds:schemaRef ds:uri="http://schemas.microsoft.com/office/2006/metadata/properties"/>
    <ds:schemaRef ds:uri="http://schemas.microsoft.com/office/infopath/2007/PartnerControls"/>
    <ds:schemaRef ds:uri="22c7aaef-42a9-4dd5-a1cd-04bb3ac48f64"/>
  </ds:schemaRefs>
</ds:datastoreItem>
</file>

<file path=customXml/itemProps2.xml><?xml version="1.0" encoding="utf-8"?>
<ds:datastoreItem xmlns:ds="http://schemas.openxmlformats.org/officeDocument/2006/customXml" ds:itemID="{B007BF6A-85C9-4326-B4D2-4C63AF52DE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B0EFB5-4277-4D3D-BB51-D06EBA0BA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7aaef-42a9-4dd5-a1cd-04bb3ac48f64"/>
    <ds:schemaRef ds:uri="8c4a0342-48a4-4ab2-bce9-b1290043a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1348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Sanchez</dc:creator>
  <cp:keywords/>
  <dc:description/>
  <cp:lastModifiedBy>María Cagigas Gandarillas</cp:lastModifiedBy>
  <cp:revision>6</cp:revision>
  <dcterms:created xsi:type="dcterms:W3CDTF">2025-10-16T09:35:00Z</dcterms:created>
  <dcterms:modified xsi:type="dcterms:W3CDTF">2025-10-16T09:36:00Z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0x010100058CE36AAF22CA47AFE45AC0459AAAB6</vt:lpwstr>
  </property>
</Properties>
</file>