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72F5" w14:textId="52745F73" w:rsidR="00D46EE8" w:rsidRDefault="00C06912" w:rsidP="00103208">
      <w:pPr>
        <w:suppressAutoHyphens w:val="0"/>
        <w:spacing w:after="160" w:line="259" w:lineRule="auto"/>
        <w:jc w:val="left"/>
        <w:rPr>
          <w:rFonts w:ascii="Calibri" w:eastAsia="Calibri" w:hAnsi="Calibri" w:cs="Times New Roman"/>
          <w:b/>
          <w:sz w:val="20"/>
          <w:szCs w:val="36"/>
          <w:u w:val="single"/>
        </w:rPr>
      </w:pPr>
      <w:bookmarkStart w:id="0" w:name="_Hlk166750123"/>
      <w:bookmarkStart w:id="1" w:name="_Hlk157091238"/>
      <w:bookmarkStart w:id="2" w:name="_Hlk157091368"/>
      <w:r w:rsidRPr="00624CB9">
        <w:rPr>
          <w:rFonts w:ascii="Calibri" w:eastAsia="Calibri" w:hAnsi="Calibri" w:cs="Times New Roman"/>
          <w:b/>
          <w:sz w:val="20"/>
          <w:szCs w:val="36"/>
          <w:u w:val="single"/>
        </w:rPr>
        <w:t>EN EL</w:t>
      </w:r>
      <w:r w:rsidR="00416286" w:rsidRPr="00624CB9">
        <w:rPr>
          <w:rFonts w:ascii="Calibri" w:eastAsia="Calibri" w:hAnsi="Calibri" w:cs="Times New Roman"/>
          <w:b/>
          <w:sz w:val="20"/>
          <w:szCs w:val="36"/>
          <w:u w:val="single"/>
        </w:rPr>
        <w:t xml:space="preserve"> NUEVO CAPÍTULO DE “LAS PREGUNTAS DE LA FUNDACIÓN BOTÍN</w:t>
      </w:r>
      <w:r w:rsidRPr="00624CB9">
        <w:rPr>
          <w:rFonts w:ascii="Calibri" w:eastAsia="Calibri" w:hAnsi="Calibri" w:cs="Times New Roman"/>
          <w:b/>
          <w:sz w:val="20"/>
          <w:szCs w:val="36"/>
          <w:u w:val="single"/>
        </w:rPr>
        <w:t>”</w:t>
      </w:r>
      <w:r w:rsidR="00416286" w:rsidRPr="00624CB9">
        <w:rPr>
          <w:rFonts w:ascii="Calibri" w:eastAsia="Calibri" w:hAnsi="Calibri" w:cs="Times New Roman"/>
          <w:b/>
          <w:sz w:val="20"/>
          <w:szCs w:val="36"/>
          <w:u w:val="single"/>
        </w:rPr>
        <w:t xml:space="preserve"> </w:t>
      </w:r>
      <w:r w:rsidR="00D40116" w:rsidRPr="00624CB9">
        <w:rPr>
          <w:rFonts w:ascii="Calibri" w:eastAsia="Calibri" w:hAnsi="Calibri" w:cs="Times New Roman"/>
          <w:b/>
          <w:sz w:val="20"/>
          <w:szCs w:val="36"/>
          <w:u w:val="single"/>
        </w:rPr>
        <w:t xml:space="preserve">PROFUNDIZAMOS </w:t>
      </w:r>
      <w:r w:rsidR="00401EED" w:rsidRPr="00624CB9">
        <w:rPr>
          <w:rFonts w:ascii="Calibri" w:eastAsia="Calibri" w:hAnsi="Calibri" w:cs="Times New Roman"/>
          <w:b/>
          <w:sz w:val="20"/>
          <w:szCs w:val="36"/>
          <w:u w:val="single"/>
        </w:rPr>
        <w:t xml:space="preserve">EN </w:t>
      </w:r>
      <w:r w:rsidR="006B7B46">
        <w:rPr>
          <w:rFonts w:ascii="Calibri" w:eastAsia="Calibri" w:hAnsi="Calibri" w:cs="Times New Roman"/>
          <w:b/>
          <w:sz w:val="20"/>
          <w:szCs w:val="36"/>
          <w:u w:val="single"/>
        </w:rPr>
        <w:t>LOS DESAFÍOS ACTUALES DE LA EDUCACIÓN</w:t>
      </w:r>
    </w:p>
    <w:bookmarkEnd w:id="0"/>
    <w:p w14:paraId="049F4BED" w14:textId="1A5CDFE8" w:rsidR="00833C78" w:rsidRDefault="001D5290" w:rsidP="000B4719">
      <w:pPr>
        <w:pStyle w:val="Prrafodelista"/>
        <w:suppressAutoHyphens w:val="0"/>
        <w:spacing w:after="160" w:line="259" w:lineRule="auto"/>
        <w:jc w:val="center"/>
        <w:rPr>
          <w:rFonts w:ascii="Calibri" w:eastAsia="Calibri" w:hAnsi="Calibri" w:cs="Calibri"/>
          <w:b/>
          <w:color w:val="C00000"/>
          <w:sz w:val="48"/>
          <w:szCs w:val="56"/>
        </w:rPr>
      </w:pPr>
      <w:r>
        <w:rPr>
          <w:rFonts w:ascii="Calibri" w:eastAsia="Calibri" w:hAnsi="Calibri" w:cs="Calibri"/>
          <w:b/>
          <w:color w:val="C00000"/>
          <w:sz w:val="48"/>
          <w:szCs w:val="56"/>
        </w:rPr>
        <w:t>¿Estamos criando niños felices o pequeños dictadores?</w:t>
      </w:r>
    </w:p>
    <w:p w14:paraId="2CCECC8B" w14:textId="77777777" w:rsidR="007E52A1" w:rsidRDefault="007E52A1" w:rsidP="007E52A1">
      <w:pPr>
        <w:pStyle w:val="Prrafodelista"/>
        <w:rPr>
          <w:rFonts w:ascii="Calibri" w:hAnsi="Calibri" w:cs="Calibri"/>
          <w:b/>
          <w:sz w:val="22"/>
        </w:rPr>
      </w:pPr>
    </w:p>
    <w:p w14:paraId="441FA375" w14:textId="7A6A1E63" w:rsidR="00833C78" w:rsidRDefault="00A829B6" w:rsidP="00833C78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2"/>
        </w:rPr>
      </w:pPr>
      <w:r w:rsidRPr="00A829B6">
        <w:rPr>
          <w:rFonts w:ascii="Calibri" w:hAnsi="Calibri" w:cs="Calibri"/>
          <w:b/>
          <w:sz w:val="22"/>
        </w:rPr>
        <w:t>Es</w:t>
      </w:r>
      <w:r>
        <w:rPr>
          <w:rFonts w:ascii="Calibri" w:hAnsi="Calibri" w:cs="Calibri"/>
          <w:b/>
          <w:sz w:val="22"/>
        </w:rPr>
        <w:t>ta es</w:t>
      </w:r>
      <w:r w:rsidRPr="00A829B6">
        <w:rPr>
          <w:rFonts w:ascii="Calibri" w:hAnsi="Calibri" w:cs="Calibri"/>
          <w:b/>
          <w:sz w:val="22"/>
        </w:rPr>
        <w:t xml:space="preserve"> la cuestión que aborda el </w:t>
      </w:r>
      <w:r w:rsidR="007E52A1">
        <w:rPr>
          <w:rFonts w:ascii="Calibri" w:hAnsi="Calibri" w:cs="Calibri"/>
          <w:b/>
          <w:sz w:val="22"/>
        </w:rPr>
        <w:t>último</w:t>
      </w:r>
      <w:r w:rsidRPr="00A829B6">
        <w:rPr>
          <w:rFonts w:ascii="Calibri" w:hAnsi="Calibri" w:cs="Calibri"/>
          <w:b/>
          <w:sz w:val="22"/>
        </w:rPr>
        <w:t xml:space="preserve"> episodio</w:t>
      </w:r>
      <w:r w:rsidR="007E52A1">
        <w:rPr>
          <w:rFonts w:ascii="Calibri" w:hAnsi="Calibri" w:cs="Calibri"/>
          <w:b/>
          <w:sz w:val="22"/>
        </w:rPr>
        <w:t xml:space="preserve"> de 2024</w:t>
      </w:r>
      <w:r w:rsidRPr="00A829B6">
        <w:rPr>
          <w:rFonts w:ascii="Calibri" w:hAnsi="Calibri" w:cs="Calibri"/>
          <w:b/>
          <w:sz w:val="22"/>
        </w:rPr>
        <w:t xml:space="preserve"> del pódcast “Las preguntas de la Fundación Botín”</w:t>
      </w:r>
      <w:r w:rsidR="007E52A1">
        <w:rPr>
          <w:rFonts w:ascii="Calibri" w:hAnsi="Calibri" w:cs="Calibri"/>
          <w:b/>
          <w:sz w:val="22"/>
        </w:rPr>
        <w:t>, en el que</w:t>
      </w:r>
      <w:r>
        <w:rPr>
          <w:rFonts w:ascii="Calibri" w:hAnsi="Calibri" w:cs="Calibri"/>
          <w:b/>
          <w:sz w:val="22"/>
        </w:rPr>
        <w:t xml:space="preserve"> </w:t>
      </w:r>
      <w:r w:rsidRPr="00A829B6">
        <w:rPr>
          <w:rFonts w:ascii="Calibri" w:hAnsi="Calibri" w:cs="Calibri"/>
          <w:b/>
          <w:sz w:val="22"/>
        </w:rPr>
        <w:t>el psicólogo Tomás Navarro y</w:t>
      </w:r>
      <w:r w:rsidR="007E52A1">
        <w:rPr>
          <w:rFonts w:ascii="Calibri" w:hAnsi="Calibri" w:cs="Calibri"/>
          <w:b/>
          <w:sz w:val="22"/>
        </w:rPr>
        <w:t xml:space="preserve"> la experta en Disciplina Positiva, </w:t>
      </w:r>
      <w:r w:rsidRPr="00A829B6">
        <w:rPr>
          <w:rFonts w:ascii="Calibri" w:hAnsi="Calibri" w:cs="Calibri"/>
          <w:b/>
          <w:sz w:val="22"/>
        </w:rPr>
        <w:t xml:space="preserve">Marisa Moya, </w:t>
      </w:r>
      <w:r w:rsidR="007E52A1">
        <w:rPr>
          <w:rFonts w:ascii="Calibri" w:hAnsi="Calibri" w:cs="Calibri"/>
          <w:b/>
          <w:sz w:val="22"/>
        </w:rPr>
        <w:t>debaten</w:t>
      </w:r>
      <w:r w:rsidRPr="00A829B6">
        <w:rPr>
          <w:rFonts w:ascii="Calibri" w:hAnsi="Calibri" w:cs="Calibri"/>
          <w:b/>
          <w:sz w:val="22"/>
        </w:rPr>
        <w:t xml:space="preserve"> sobre los desafíos de educar en el siglo XXI.</w:t>
      </w:r>
    </w:p>
    <w:p w14:paraId="0CCE9DB1" w14:textId="77777777" w:rsidR="00833C78" w:rsidRPr="00833C78" w:rsidRDefault="00833C78" w:rsidP="00833C78">
      <w:pPr>
        <w:pStyle w:val="Prrafodelista"/>
        <w:rPr>
          <w:rFonts w:ascii="Calibri" w:hAnsi="Calibri" w:cs="Calibri"/>
          <w:b/>
          <w:sz w:val="22"/>
        </w:rPr>
      </w:pPr>
    </w:p>
    <w:p w14:paraId="65B76851" w14:textId="3DD1F3A7" w:rsidR="00833C78" w:rsidRDefault="00A829B6" w:rsidP="00833C78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En esta entrega, </w:t>
      </w:r>
      <w:r w:rsidR="000B4719">
        <w:rPr>
          <w:rFonts w:ascii="Calibri" w:hAnsi="Calibri" w:cs="Calibri"/>
          <w:b/>
          <w:sz w:val="22"/>
        </w:rPr>
        <w:t>ambos</w:t>
      </w:r>
      <w:r w:rsidR="00833C78" w:rsidRPr="00833C78">
        <w:rPr>
          <w:rFonts w:ascii="Calibri" w:hAnsi="Calibri" w:cs="Calibri"/>
          <w:b/>
          <w:sz w:val="22"/>
        </w:rPr>
        <w:t xml:space="preserve"> profundizan</w:t>
      </w:r>
      <w:r w:rsidR="00C3128B">
        <w:rPr>
          <w:rFonts w:ascii="Calibri" w:hAnsi="Calibri" w:cs="Calibri"/>
          <w:b/>
          <w:sz w:val="22"/>
        </w:rPr>
        <w:t xml:space="preserve"> en</w:t>
      </w:r>
      <w:r w:rsidR="00833C78" w:rsidRPr="00833C78">
        <w:rPr>
          <w:rFonts w:ascii="Calibri" w:hAnsi="Calibri" w:cs="Calibri"/>
          <w:b/>
          <w:sz w:val="22"/>
        </w:rPr>
        <w:t xml:space="preserve"> </w:t>
      </w:r>
      <w:r w:rsidR="00C3128B">
        <w:rPr>
          <w:rFonts w:ascii="Calibri" w:hAnsi="Calibri" w:cs="Calibri"/>
          <w:b/>
          <w:sz w:val="22"/>
        </w:rPr>
        <w:t>temas como</w:t>
      </w:r>
      <w:r w:rsidR="00833C78" w:rsidRPr="00833C78">
        <w:rPr>
          <w:rFonts w:ascii="Calibri" w:hAnsi="Calibri" w:cs="Calibri"/>
          <w:b/>
          <w:sz w:val="22"/>
        </w:rPr>
        <w:t xml:space="preserve"> la gestión de la autoridad sin caer en el autoritarismo, </w:t>
      </w:r>
      <w:r w:rsidR="007E52A1">
        <w:rPr>
          <w:rFonts w:ascii="Calibri" w:hAnsi="Calibri" w:cs="Calibri"/>
          <w:b/>
          <w:sz w:val="22"/>
        </w:rPr>
        <w:t xml:space="preserve">la importancia </w:t>
      </w:r>
      <w:r w:rsidR="007A40E2">
        <w:rPr>
          <w:rFonts w:ascii="Calibri" w:hAnsi="Calibri" w:cs="Calibri"/>
          <w:b/>
          <w:sz w:val="22"/>
        </w:rPr>
        <w:t>de formarse</w:t>
      </w:r>
      <w:r w:rsidR="007E52A1">
        <w:rPr>
          <w:rFonts w:ascii="Calibri" w:hAnsi="Calibri" w:cs="Calibri"/>
          <w:b/>
          <w:sz w:val="22"/>
        </w:rPr>
        <w:t xml:space="preserve"> y </w:t>
      </w:r>
      <w:r w:rsidR="00833C78" w:rsidRPr="00833C78">
        <w:rPr>
          <w:rFonts w:ascii="Calibri" w:hAnsi="Calibri" w:cs="Calibri"/>
          <w:b/>
          <w:sz w:val="22"/>
        </w:rPr>
        <w:t xml:space="preserve">el impacto de las nuevas tecnologías en la crianza, </w:t>
      </w:r>
      <w:r w:rsidR="00B31C5C">
        <w:rPr>
          <w:rFonts w:ascii="Calibri" w:hAnsi="Calibri" w:cs="Calibri"/>
          <w:b/>
          <w:sz w:val="22"/>
        </w:rPr>
        <w:t>así como en</w:t>
      </w:r>
      <w:r w:rsidR="00833C78" w:rsidRPr="00833C78">
        <w:rPr>
          <w:rFonts w:ascii="Calibri" w:hAnsi="Calibri" w:cs="Calibri"/>
          <w:b/>
          <w:sz w:val="22"/>
        </w:rPr>
        <w:t xml:space="preserve"> la necesidad de una colaboración efectiva entre familias y escuelas.</w:t>
      </w:r>
    </w:p>
    <w:p w14:paraId="1713B0F6" w14:textId="77777777" w:rsidR="007E52A1" w:rsidRPr="007E52A1" w:rsidRDefault="007E52A1" w:rsidP="007E52A1">
      <w:pPr>
        <w:pStyle w:val="Prrafodelista"/>
        <w:rPr>
          <w:rFonts w:ascii="Calibri" w:hAnsi="Calibri" w:cs="Calibri"/>
          <w:b/>
          <w:sz w:val="22"/>
        </w:rPr>
      </w:pPr>
    </w:p>
    <w:p w14:paraId="2CF03AFC" w14:textId="38866D4E" w:rsidR="007E52A1" w:rsidRPr="0077267D" w:rsidRDefault="00B31C5C" w:rsidP="007E52A1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E</w:t>
      </w:r>
      <w:r w:rsidR="007E52A1">
        <w:rPr>
          <w:rFonts w:ascii="Calibri" w:hAnsi="Calibri" w:cs="Calibri"/>
          <w:b/>
          <w:sz w:val="22"/>
        </w:rPr>
        <w:t>ste episodio cierra la primera serie de 10 podcast de “Las preguntas de la Fundación Botín”, que mes a mes ha ido plante</w:t>
      </w:r>
      <w:r>
        <w:rPr>
          <w:rFonts w:ascii="Calibri" w:hAnsi="Calibri" w:cs="Calibri"/>
          <w:b/>
          <w:sz w:val="22"/>
        </w:rPr>
        <w:t>a</w:t>
      </w:r>
      <w:r w:rsidR="007E52A1">
        <w:rPr>
          <w:rFonts w:ascii="Calibri" w:hAnsi="Calibri" w:cs="Calibri"/>
          <w:b/>
          <w:sz w:val="22"/>
        </w:rPr>
        <w:t xml:space="preserve">ndo </w:t>
      </w:r>
      <w:r w:rsidR="007E52A1" w:rsidRPr="0077267D">
        <w:rPr>
          <w:rFonts w:ascii="Calibri" w:hAnsi="Calibri" w:cs="Calibri"/>
          <w:b/>
          <w:sz w:val="22"/>
        </w:rPr>
        <w:t xml:space="preserve">cuestiones como </w:t>
      </w:r>
      <w:r w:rsidR="0077267D" w:rsidRPr="0077267D">
        <w:rPr>
          <w:rFonts w:ascii="Calibri" w:hAnsi="Calibri" w:cs="Calibri"/>
          <w:b/>
          <w:i/>
          <w:iCs/>
          <w:sz w:val="22"/>
        </w:rPr>
        <w:t xml:space="preserve">¿Es el arte contemporáneo una tomadura de pelo?, ¿De qué nos vamos a morir? </w:t>
      </w:r>
      <w:r w:rsidR="0077267D" w:rsidRPr="0077267D">
        <w:rPr>
          <w:rFonts w:ascii="Calibri" w:hAnsi="Calibri" w:cs="Calibri"/>
          <w:b/>
          <w:sz w:val="22"/>
        </w:rPr>
        <w:t xml:space="preserve">o </w:t>
      </w:r>
      <w:r w:rsidR="0077267D" w:rsidRPr="0077267D">
        <w:rPr>
          <w:rFonts w:ascii="Calibri" w:hAnsi="Calibri" w:cs="Calibri"/>
          <w:b/>
          <w:i/>
          <w:iCs/>
          <w:sz w:val="22"/>
        </w:rPr>
        <w:t>¿Ha dejado de estar de moda la democracia?</w:t>
      </w:r>
      <w:r w:rsidR="007E52A1" w:rsidRPr="0077267D">
        <w:rPr>
          <w:rFonts w:ascii="Calibri" w:hAnsi="Calibri" w:cs="Calibri"/>
          <w:b/>
          <w:sz w:val="22"/>
        </w:rPr>
        <w:t xml:space="preserve">, </w:t>
      </w:r>
      <w:r>
        <w:rPr>
          <w:rFonts w:ascii="Calibri" w:hAnsi="Calibri" w:cs="Calibri"/>
          <w:b/>
          <w:sz w:val="22"/>
        </w:rPr>
        <w:t>entre otras, y que ha registrado</w:t>
      </w:r>
      <w:r w:rsidR="007E52A1" w:rsidRPr="0077267D">
        <w:rPr>
          <w:rFonts w:ascii="Calibri" w:hAnsi="Calibri" w:cs="Calibri"/>
          <w:b/>
          <w:sz w:val="22"/>
        </w:rPr>
        <w:t xml:space="preserve"> </w:t>
      </w:r>
      <w:r w:rsidR="0077267D" w:rsidRPr="0077267D">
        <w:rPr>
          <w:rFonts w:ascii="Calibri" w:hAnsi="Calibri" w:cs="Calibri"/>
          <w:b/>
          <w:sz w:val="22"/>
        </w:rPr>
        <w:t>más de 15.250</w:t>
      </w:r>
      <w:r w:rsidR="007E52A1" w:rsidRPr="0077267D">
        <w:rPr>
          <w:rFonts w:ascii="Calibri" w:hAnsi="Calibri" w:cs="Calibri"/>
          <w:b/>
          <w:sz w:val="22"/>
        </w:rPr>
        <w:t xml:space="preserve"> escuchas. </w:t>
      </w:r>
    </w:p>
    <w:p w14:paraId="4829D8F9" w14:textId="77777777" w:rsidR="00833C78" w:rsidRPr="00833C78" w:rsidRDefault="00833C78" w:rsidP="00833C78">
      <w:pPr>
        <w:pStyle w:val="Prrafodelista"/>
        <w:rPr>
          <w:rFonts w:ascii="Calibri" w:eastAsia="Calibri" w:hAnsi="Calibri" w:cs="Calibri"/>
          <w:i/>
          <w:sz w:val="22"/>
        </w:rPr>
      </w:pPr>
    </w:p>
    <w:p w14:paraId="1BE08D9D" w14:textId="6A72192B" w:rsidR="000E4A93" w:rsidRPr="00833C78" w:rsidRDefault="000E79B8" w:rsidP="00833C78">
      <w:pPr>
        <w:rPr>
          <w:rFonts w:ascii="Calibri" w:hAnsi="Calibri" w:cs="Calibri"/>
          <w:b/>
          <w:sz w:val="22"/>
        </w:rPr>
      </w:pPr>
      <w:r w:rsidRPr="00833C78">
        <w:rPr>
          <w:rFonts w:ascii="Calibri" w:eastAsia="Calibri" w:hAnsi="Calibri" w:cs="Calibri"/>
          <w:i/>
          <w:sz w:val="22"/>
        </w:rPr>
        <w:t xml:space="preserve">Santander, </w:t>
      </w:r>
      <w:r w:rsidR="001D5290" w:rsidRPr="00833C78">
        <w:rPr>
          <w:rFonts w:ascii="Calibri" w:eastAsia="Calibri" w:hAnsi="Calibri" w:cs="Calibri"/>
          <w:i/>
          <w:sz w:val="22"/>
        </w:rPr>
        <w:t>2</w:t>
      </w:r>
      <w:r w:rsidR="00F514B0" w:rsidRPr="00833C78">
        <w:rPr>
          <w:rFonts w:ascii="Calibri" w:eastAsia="Calibri" w:hAnsi="Calibri" w:cs="Calibri"/>
          <w:i/>
          <w:sz w:val="22"/>
        </w:rPr>
        <w:t xml:space="preserve"> </w:t>
      </w:r>
      <w:r w:rsidRPr="00833C78">
        <w:rPr>
          <w:rFonts w:ascii="Calibri" w:eastAsia="Calibri" w:hAnsi="Calibri" w:cs="Calibri"/>
          <w:i/>
          <w:sz w:val="22"/>
        </w:rPr>
        <w:t xml:space="preserve">de </w:t>
      </w:r>
      <w:r w:rsidR="001D5290" w:rsidRPr="00833C78">
        <w:rPr>
          <w:rFonts w:ascii="Calibri" w:eastAsia="Calibri" w:hAnsi="Calibri" w:cs="Calibri"/>
          <w:i/>
          <w:sz w:val="22"/>
        </w:rPr>
        <w:t>enero</w:t>
      </w:r>
      <w:r w:rsidR="007B27BD" w:rsidRPr="00833C78">
        <w:rPr>
          <w:rFonts w:ascii="Calibri" w:eastAsia="Calibri" w:hAnsi="Calibri" w:cs="Calibri"/>
          <w:i/>
          <w:sz w:val="22"/>
        </w:rPr>
        <w:t xml:space="preserve"> </w:t>
      </w:r>
      <w:r w:rsidRPr="00833C78">
        <w:rPr>
          <w:rFonts w:ascii="Calibri" w:eastAsia="Calibri" w:hAnsi="Calibri" w:cs="Calibri"/>
          <w:i/>
          <w:sz w:val="22"/>
        </w:rPr>
        <w:t>de 202</w:t>
      </w:r>
      <w:r w:rsidR="001D5290" w:rsidRPr="00833C78">
        <w:rPr>
          <w:rFonts w:ascii="Calibri" w:eastAsia="Calibri" w:hAnsi="Calibri" w:cs="Calibri"/>
          <w:i/>
          <w:sz w:val="22"/>
        </w:rPr>
        <w:t>5</w:t>
      </w:r>
      <w:r w:rsidRPr="00833C78">
        <w:rPr>
          <w:rFonts w:ascii="Calibri" w:eastAsia="Calibri" w:hAnsi="Calibri" w:cs="Calibri"/>
          <w:iCs/>
          <w:sz w:val="22"/>
        </w:rPr>
        <w:t>.-</w:t>
      </w:r>
      <w:r w:rsidR="00B833F5" w:rsidRPr="00833C78">
        <w:rPr>
          <w:rFonts w:ascii="Calibri" w:eastAsia="Calibri" w:hAnsi="Calibri" w:cs="Calibri"/>
          <w:iCs/>
          <w:sz w:val="22"/>
        </w:rPr>
        <w:t xml:space="preserve"> </w:t>
      </w:r>
      <w:r w:rsidR="001D5290" w:rsidRPr="00833C78">
        <w:rPr>
          <w:rFonts w:ascii="Calibri" w:eastAsia="Calibri" w:hAnsi="Calibri" w:cs="Calibri"/>
          <w:iCs/>
          <w:sz w:val="22"/>
        </w:rPr>
        <w:t xml:space="preserve">La educación es uno de los </w:t>
      </w:r>
      <w:r w:rsidR="00A829B6">
        <w:rPr>
          <w:rFonts w:ascii="Calibri" w:eastAsia="Calibri" w:hAnsi="Calibri" w:cs="Calibri"/>
          <w:iCs/>
          <w:sz w:val="22"/>
        </w:rPr>
        <w:t>pilares fundamentales de nuestra sociedad</w:t>
      </w:r>
      <w:r w:rsidR="00A829B6" w:rsidRPr="00A829B6">
        <w:rPr>
          <w:rFonts w:ascii="Calibri" w:eastAsia="Calibri" w:hAnsi="Calibri" w:cs="Calibri"/>
          <w:iCs/>
          <w:sz w:val="22"/>
        </w:rPr>
        <w:t>. Su impacto va más allá de padres y docentes, trascendiendo las aulas y los hogares para moldear el futuro de nuestras comunidades y el mundo que estamos construyendo</w:t>
      </w:r>
      <w:r w:rsidR="00A829B6">
        <w:rPr>
          <w:rFonts w:ascii="Calibri" w:eastAsia="Calibri" w:hAnsi="Calibri" w:cs="Calibri"/>
          <w:iCs/>
          <w:sz w:val="22"/>
        </w:rPr>
        <w:t xml:space="preserve"> entre todos.</w:t>
      </w:r>
      <w:r w:rsidR="001D5290" w:rsidRPr="00833C78">
        <w:rPr>
          <w:rFonts w:ascii="Calibri" w:eastAsia="Calibri" w:hAnsi="Calibri" w:cs="Calibri"/>
          <w:iCs/>
          <w:sz w:val="22"/>
        </w:rPr>
        <w:t xml:space="preserve"> En este contexto,</w:t>
      </w:r>
      <w:r w:rsidR="00A829B6">
        <w:rPr>
          <w:rFonts w:ascii="Calibri" w:eastAsia="Calibri" w:hAnsi="Calibri" w:cs="Calibri"/>
          <w:iCs/>
          <w:sz w:val="22"/>
        </w:rPr>
        <w:t xml:space="preserve"> se plantean varios interrogantes </w:t>
      </w:r>
      <w:r w:rsidR="00A829B6" w:rsidRPr="00A829B6">
        <w:rPr>
          <w:rFonts w:ascii="Calibri" w:eastAsia="Calibri" w:hAnsi="Calibri" w:cs="Calibri"/>
          <w:iCs/>
          <w:sz w:val="22"/>
        </w:rPr>
        <w:t>sobre cómo estamos formando a las nuevas generaciones</w:t>
      </w:r>
      <w:r w:rsidR="001D5290" w:rsidRPr="00833C78">
        <w:rPr>
          <w:rFonts w:ascii="Calibri" w:eastAsia="Calibri" w:hAnsi="Calibri" w:cs="Calibri"/>
          <w:iCs/>
          <w:sz w:val="22"/>
        </w:rPr>
        <w:t xml:space="preserve">: </w:t>
      </w:r>
      <w:r w:rsidR="001D5290" w:rsidRPr="00833C78">
        <w:rPr>
          <w:rFonts w:ascii="Calibri" w:eastAsia="Calibri" w:hAnsi="Calibri" w:cs="Calibri"/>
          <w:iCs/>
          <w:sz w:val="22"/>
          <w:u w:val="single"/>
        </w:rPr>
        <w:t>¿Qué modelo educativo es realmente eficaz hoy?</w:t>
      </w:r>
      <w:r w:rsidR="00B91C83" w:rsidRPr="00833C78">
        <w:rPr>
          <w:rFonts w:ascii="Calibri" w:eastAsia="Calibri" w:hAnsi="Calibri" w:cs="Calibri"/>
          <w:iCs/>
          <w:sz w:val="22"/>
          <w:u w:val="single"/>
        </w:rPr>
        <w:t xml:space="preserve"> </w:t>
      </w:r>
      <w:r w:rsidR="001D5290" w:rsidRPr="00833C78">
        <w:rPr>
          <w:rFonts w:ascii="Calibri" w:eastAsia="Calibri" w:hAnsi="Calibri" w:cs="Calibri"/>
          <w:iCs/>
          <w:sz w:val="22"/>
          <w:u w:val="single"/>
        </w:rPr>
        <w:t>¿qué papel juegan los límites, las recompensas y las consecuencias</w:t>
      </w:r>
      <w:r w:rsidR="007E52A1">
        <w:rPr>
          <w:rFonts w:ascii="Calibri" w:eastAsia="Calibri" w:hAnsi="Calibri" w:cs="Calibri"/>
          <w:iCs/>
          <w:sz w:val="22"/>
          <w:u w:val="single"/>
        </w:rPr>
        <w:t xml:space="preserve"> en la actualidad</w:t>
      </w:r>
      <w:r w:rsidR="001D5290" w:rsidRPr="00833C78">
        <w:rPr>
          <w:rFonts w:ascii="Calibri" w:eastAsia="Calibri" w:hAnsi="Calibri" w:cs="Calibri"/>
          <w:iCs/>
          <w:sz w:val="22"/>
          <w:u w:val="single"/>
        </w:rPr>
        <w:t>? ¿Estamos en un momento en el que la educación requiere más “zanahoria” que “palo”, o ambos enfoques tienen aún cabida?</w:t>
      </w:r>
      <w:r w:rsidR="006B7B46" w:rsidRPr="00833C78">
        <w:rPr>
          <w:rFonts w:ascii="Calibri" w:eastAsia="Calibri" w:hAnsi="Calibri" w:cs="Calibri"/>
          <w:iCs/>
          <w:sz w:val="22"/>
          <w:u w:val="single"/>
        </w:rPr>
        <w:t xml:space="preserve"> </w:t>
      </w:r>
    </w:p>
    <w:p w14:paraId="7E9BC248" w14:textId="181C122B" w:rsidR="000E4A93" w:rsidRDefault="000E4A93" w:rsidP="001D5290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>En</w:t>
      </w:r>
      <w:r w:rsidR="004432C3">
        <w:rPr>
          <w:rFonts w:ascii="Calibri" w:eastAsia="Calibri" w:hAnsi="Calibri" w:cs="Calibri"/>
          <w:iCs/>
          <w:sz w:val="22"/>
        </w:rPr>
        <w:t xml:space="preserve"> e</w:t>
      </w:r>
      <w:r w:rsidR="00B31C5C">
        <w:rPr>
          <w:rFonts w:ascii="Calibri" w:eastAsia="Calibri" w:hAnsi="Calibri" w:cs="Calibri"/>
          <w:iCs/>
          <w:sz w:val="22"/>
        </w:rPr>
        <w:t>ste</w:t>
      </w:r>
      <w:r>
        <w:rPr>
          <w:rFonts w:ascii="Calibri" w:eastAsia="Calibri" w:hAnsi="Calibri" w:cs="Calibri"/>
          <w:iCs/>
          <w:sz w:val="22"/>
        </w:rPr>
        <w:t xml:space="preserve"> nuevo episodio</w:t>
      </w:r>
      <w:r w:rsidR="007E52A1">
        <w:rPr>
          <w:rFonts w:ascii="Calibri" w:eastAsia="Calibri" w:hAnsi="Calibri" w:cs="Calibri"/>
          <w:iCs/>
          <w:sz w:val="22"/>
        </w:rPr>
        <w:t>,</w:t>
      </w:r>
      <w:r>
        <w:rPr>
          <w:rFonts w:ascii="Calibri" w:eastAsia="Calibri" w:hAnsi="Calibri" w:cs="Calibri"/>
          <w:iCs/>
          <w:sz w:val="22"/>
        </w:rPr>
        <w:t xml:space="preserve"> décimo</w:t>
      </w:r>
      <w:r w:rsidR="007E52A1">
        <w:rPr>
          <w:rFonts w:ascii="Calibri" w:eastAsia="Calibri" w:hAnsi="Calibri" w:cs="Calibri"/>
          <w:iCs/>
          <w:sz w:val="22"/>
        </w:rPr>
        <w:t xml:space="preserve"> y último del año del podcast</w:t>
      </w:r>
      <w:r>
        <w:rPr>
          <w:rFonts w:ascii="Calibri" w:eastAsia="Calibri" w:hAnsi="Calibri" w:cs="Calibri"/>
          <w:iCs/>
          <w:sz w:val="22"/>
        </w:rPr>
        <w:t xml:space="preserve"> </w:t>
      </w:r>
      <w:r w:rsidRPr="004D1B18">
        <w:rPr>
          <w:rFonts w:ascii="Calibri" w:eastAsia="Calibri" w:hAnsi="Calibri" w:cs="Calibri"/>
          <w:b/>
          <w:bCs/>
          <w:iCs/>
          <w:sz w:val="22"/>
          <w:lang w:val="es-ES"/>
        </w:rPr>
        <w:t>“Las preguntas de la Fundación Botín”</w:t>
      </w:r>
      <w:r>
        <w:rPr>
          <w:rFonts w:ascii="Calibri" w:eastAsia="Calibri" w:hAnsi="Calibri" w:cs="Calibri"/>
          <w:iCs/>
          <w:sz w:val="22"/>
          <w:lang w:val="es-ES"/>
        </w:rPr>
        <w:t xml:space="preserve">, </w:t>
      </w:r>
      <w:r w:rsidRPr="000E4A93">
        <w:rPr>
          <w:rFonts w:ascii="Calibri" w:eastAsia="Calibri" w:hAnsi="Calibri" w:cs="Calibri"/>
          <w:iCs/>
          <w:sz w:val="22"/>
        </w:rPr>
        <w:t xml:space="preserve">el psicólogo </w:t>
      </w:r>
      <w:r w:rsidRPr="000E4A93">
        <w:rPr>
          <w:rFonts w:ascii="Calibri" w:eastAsia="Calibri" w:hAnsi="Calibri" w:cs="Calibri"/>
          <w:b/>
          <w:bCs/>
          <w:iCs/>
          <w:sz w:val="22"/>
        </w:rPr>
        <w:t>Tomás Navarro</w:t>
      </w:r>
      <w:r w:rsidRPr="000E4A93">
        <w:rPr>
          <w:rFonts w:ascii="Calibri" w:eastAsia="Calibri" w:hAnsi="Calibri" w:cs="Calibri"/>
          <w:iCs/>
          <w:sz w:val="22"/>
        </w:rPr>
        <w:t xml:space="preserve"> y la experta en Disciplina Positiva </w:t>
      </w:r>
      <w:r w:rsidRPr="000E4A93">
        <w:rPr>
          <w:rFonts w:ascii="Calibri" w:eastAsia="Calibri" w:hAnsi="Calibri" w:cs="Calibri"/>
          <w:b/>
          <w:bCs/>
          <w:iCs/>
          <w:sz w:val="22"/>
        </w:rPr>
        <w:t>Marisa Moya</w:t>
      </w:r>
      <w:r w:rsidR="007E52A1">
        <w:rPr>
          <w:rFonts w:ascii="Calibri" w:eastAsia="Calibri" w:hAnsi="Calibri" w:cs="Calibri"/>
          <w:b/>
          <w:bCs/>
          <w:iCs/>
          <w:sz w:val="22"/>
        </w:rPr>
        <w:t>,</w:t>
      </w:r>
      <w:r w:rsidRPr="000E4A93">
        <w:rPr>
          <w:rFonts w:ascii="Calibri" w:eastAsia="Calibri" w:hAnsi="Calibri" w:cs="Calibri"/>
          <w:iCs/>
          <w:sz w:val="22"/>
        </w:rPr>
        <w:t xml:space="preserve"> reflexionan sobre estos temas desde perspectivas complementarias, explorando qué significa realmente educar en el siglo XXI. </w:t>
      </w:r>
      <w:r w:rsidR="007E52A1">
        <w:rPr>
          <w:rFonts w:ascii="Calibri" w:eastAsia="Calibri" w:hAnsi="Calibri" w:cs="Calibri"/>
          <w:iCs/>
          <w:sz w:val="22"/>
        </w:rPr>
        <w:t>T</w:t>
      </w:r>
      <w:r w:rsidR="007E52A1">
        <w:rPr>
          <w:rFonts w:ascii="Calibri" w:eastAsia="Calibri" w:hAnsi="Calibri" w:cs="Calibri"/>
          <w:iCs/>
          <w:sz w:val="22"/>
          <w:lang w:val="es-ES"/>
        </w:rPr>
        <w:t xml:space="preserve">itulado </w:t>
      </w:r>
      <w:r w:rsidR="007E52A1">
        <w:rPr>
          <w:rFonts w:ascii="Calibri" w:eastAsia="Calibri" w:hAnsi="Calibri" w:cs="Calibri"/>
          <w:b/>
          <w:bCs/>
          <w:i/>
          <w:sz w:val="22"/>
        </w:rPr>
        <w:t>¿Niños felices o pequeños dictadores?</w:t>
      </w:r>
      <w:r w:rsidR="007E52A1" w:rsidRPr="000E4A93">
        <w:rPr>
          <w:rFonts w:ascii="Calibri" w:eastAsia="Calibri" w:hAnsi="Calibri" w:cs="Calibri"/>
          <w:iCs/>
          <w:sz w:val="22"/>
        </w:rPr>
        <w:t>,</w:t>
      </w:r>
      <w:r w:rsidR="007E52A1">
        <w:rPr>
          <w:rFonts w:ascii="Calibri" w:eastAsia="Calibri" w:hAnsi="Calibri" w:cs="Calibri"/>
          <w:b/>
          <w:bCs/>
          <w:iCs/>
          <w:sz w:val="22"/>
        </w:rPr>
        <w:t xml:space="preserve"> </w:t>
      </w:r>
      <w:r w:rsidR="007E52A1">
        <w:rPr>
          <w:rFonts w:ascii="Calibri" w:eastAsia="Calibri" w:hAnsi="Calibri" w:cs="Calibri"/>
          <w:iCs/>
          <w:sz w:val="22"/>
        </w:rPr>
        <w:t>en este capítulo y a</w:t>
      </w:r>
      <w:r w:rsidRPr="000E4A93">
        <w:rPr>
          <w:rFonts w:ascii="Calibri" w:eastAsia="Calibri" w:hAnsi="Calibri" w:cs="Calibri"/>
          <w:iCs/>
          <w:sz w:val="22"/>
        </w:rPr>
        <w:t xml:space="preserve"> través de un diálogo profundo, ambos expertos comparten ideas, experiencias y propuestas sobre cómo las familias, las escuelas y la sociedad pueden trabajar juntas para construir un modelo educativo eficaz y equilibrado.</w:t>
      </w:r>
    </w:p>
    <w:p w14:paraId="14B4B85B" w14:textId="10EC216A" w:rsidR="000E4A93" w:rsidRPr="00B91C83" w:rsidRDefault="000E4A93" w:rsidP="001D5290">
      <w:pPr>
        <w:spacing w:line="276" w:lineRule="auto"/>
        <w:rPr>
          <w:rFonts w:ascii="Calibri" w:eastAsia="Calibri" w:hAnsi="Calibri" w:cs="Calibri"/>
          <w:b/>
          <w:bCs/>
          <w:color w:val="C00000"/>
          <w:sz w:val="22"/>
          <w:u w:val="single"/>
          <w:lang w:eastAsia="en-US"/>
        </w:rPr>
      </w:pPr>
      <w:r w:rsidRPr="00B91C83">
        <w:rPr>
          <w:rFonts w:ascii="Calibri" w:eastAsia="Calibri" w:hAnsi="Calibri" w:cs="Calibri"/>
          <w:b/>
          <w:bCs/>
          <w:color w:val="C00000"/>
          <w:sz w:val="22"/>
          <w:u w:val="single"/>
          <w:lang w:eastAsia="en-US"/>
        </w:rPr>
        <w:t>La autoridad y los límites en la educación</w:t>
      </w:r>
    </w:p>
    <w:p w14:paraId="69E9915D" w14:textId="09D22EC6" w:rsidR="00331A1D" w:rsidRPr="00B91C83" w:rsidRDefault="00B91C83" w:rsidP="00B91C83">
      <w:pPr>
        <w:spacing w:line="276" w:lineRule="auto"/>
        <w:rPr>
          <w:rFonts w:ascii="Calibri" w:eastAsia="Calibri" w:hAnsi="Calibri" w:cs="Calibri"/>
          <w:iCs/>
          <w:sz w:val="22"/>
          <w:lang w:val="es-ES"/>
        </w:rPr>
      </w:pPr>
      <w:r w:rsidRPr="00B91C83">
        <w:rPr>
          <w:rFonts w:ascii="Calibri" w:eastAsia="Calibri" w:hAnsi="Calibri" w:cs="Calibri"/>
          <w:iCs/>
          <w:sz w:val="22"/>
          <w:lang w:val="es-ES"/>
        </w:rPr>
        <w:t xml:space="preserve">Según </w:t>
      </w:r>
      <w:r w:rsidRPr="00B91C83">
        <w:rPr>
          <w:rFonts w:ascii="Calibri" w:eastAsia="Calibri" w:hAnsi="Calibri" w:cs="Calibri"/>
          <w:b/>
          <w:bCs/>
          <w:iCs/>
          <w:sz w:val="22"/>
          <w:lang w:val="es-ES"/>
        </w:rPr>
        <w:t>Tomás Navarro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, </w:t>
      </w:r>
      <w:r w:rsidRPr="00BC1B39">
        <w:rPr>
          <w:rFonts w:ascii="Calibri" w:eastAsia="Calibri" w:hAnsi="Calibri" w:cs="Calibri"/>
          <w:iCs/>
          <w:sz w:val="22"/>
          <w:u w:val="single"/>
          <w:lang w:val="es-ES"/>
        </w:rPr>
        <w:t>la autoridad tradicional generaba adultos responsables</w:t>
      </w:r>
      <w:r w:rsidR="00346A4C" w:rsidRPr="00BC1B39">
        <w:rPr>
          <w:rFonts w:ascii="Calibri" w:eastAsia="Calibri" w:hAnsi="Calibri" w:cs="Calibri"/>
          <w:iCs/>
          <w:sz w:val="22"/>
          <w:u w:val="single"/>
          <w:lang w:val="es-ES"/>
        </w:rPr>
        <w:t xml:space="preserve"> a través de la búsqueda de disciplina</w:t>
      </w:r>
      <w:r w:rsidRPr="00BC1B39">
        <w:rPr>
          <w:rFonts w:ascii="Calibri" w:eastAsia="Calibri" w:hAnsi="Calibri" w:cs="Calibri"/>
          <w:iCs/>
          <w:sz w:val="22"/>
          <w:u w:val="single"/>
          <w:lang w:val="es-ES"/>
        </w:rPr>
        <w:t>, pero emocionalmente limitados</w:t>
      </w:r>
      <w:r w:rsidR="004432C3">
        <w:rPr>
          <w:rFonts w:ascii="Calibri" w:eastAsia="Calibri" w:hAnsi="Calibri" w:cs="Calibri"/>
          <w:iCs/>
          <w:sz w:val="22"/>
          <w:lang w:val="es-ES"/>
        </w:rPr>
        <w:t>,</w:t>
      </w:r>
      <w:r w:rsidR="00346A4C">
        <w:rPr>
          <w:rFonts w:ascii="Calibri" w:eastAsia="Calibri" w:hAnsi="Calibri" w:cs="Calibri"/>
          <w:iCs/>
          <w:sz w:val="22"/>
          <w:lang w:val="es-ES"/>
        </w:rPr>
        <w:t xml:space="preserve"> ya que a menudo se suprimía la capacidad de expresión y reflexión crítica</w:t>
      </w:r>
      <w:r w:rsidRPr="00B91C83">
        <w:rPr>
          <w:rFonts w:ascii="Calibri" w:eastAsia="Calibri" w:hAnsi="Calibri" w:cs="Calibri"/>
          <w:iCs/>
          <w:sz w:val="22"/>
          <w:lang w:val="es-ES"/>
        </w:rPr>
        <w:t>: “</w:t>
      </w:r>
      <w:r w:rsidR="00346A4C">
        <w:rPr>
          <w:rFonts w:ascii="Calibri" w:eastAsia="Calibri" w:hAnsi="Calibri" w:cs="Calibri"/>
          <w:iCs/>
          <w:sz w:val="22"/>
          <w:lang w:val="es-ES"/>
        </w:rPr>
        <w:t>S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i creces bajo autoridad, aprendes a no disentir, a callarte”, </w:t>
      </w:r>
      <w:r w:rsidR="00346A4C">
        <w:rPr>
          <w:rFonts w:ascii="Calibri" w:eastAsia="Calibri" w:hAnsi="Calibri" w:cs="Calibri"/>
          <w:iCs/>
          <w:sz w:val="22"/>
          <w:lang w:val="es-ES"/>
        </w:rPr>
        <w:t>señala</w:t>
      </w:r>
      <w:r w:rsidRPr="00B91C83">
        <w:rPr>
          <w:rFonts w:ascii="Calibri" w:eastAsia="Calibri" w:hAnsi="Calibri" w:cs="Calibri"/>
          <w:iCs/>
          <w:sz w:val="22"/>
          <w:lang w:val="es-ES"/>
        </w:rPr>
        <w:t>.</w:t>
      </w:r>
      <w:r w:rsidR="00346A4C" w:rsidRPr="00346A4C">
        <w:t xml:space="preserve"> </w:t>
      </w:r>
      <w:r w:rsidR="00346A4C">
        <w:rPr>
          <w:rFonts w:ascii="Calibri" w:eastAsia="Calibri" w:hAnsi="Calibri" w:cs="Calibri"/>
          <w:iCs/>
          <w:sz w:val="22"/>
          <w:lang w:val="es-ES"/>
        </w:rPr>
        <w:t>En su lugar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, </w:t>
      </w:r>
      <w:r w:rsidR="00C3128B">
        <w:rPr>
          <w:rFonts w:ascii="Calibri" w:eastAsia="Calibri" w:hAnsi="Calibri" w:cs="Calibri"/>
          <w:iCs/>
          <w:sz w:val="22"/>
          <w:lang w:val="es-ES"/>
        </w:rPr>
        <w:t>el psicólogo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 apuesta por un modelo</w:t>
      </w:r>
      <w:r w:rsidR="00346A4C">
        <w:rPr>
          <w:rFonts w:ascii="Calibri" w:eastAsia="Calibri" w:hAnsi="Calibri" w:cs="Calibri"/>
          <w:iCs/>
          <w:sz w:val="22"/>
          <w:lang w:val="es-ES"/>
        </w:rPr>
        <w:t xml:space="preserve"> más flexible </w:t>
      </w:r>
      <w:r w:rsidR="00346A4C" w:rsidRPr="00346A4C">
        <w:rPr>
          <w:rFonts w:ascii="Calibri" w:eastAsia="Calibri" w:hAnsi="Calibri" w:cs="Calibri"/>
          <w:iCs/>
          <w:sz w:val="22"/>
          <w:lang w:val="es-ES"/>
        </w:rPr>
        <w:t>y respetuoso, en el que los límites no se</w:t>
      </w:r>
      <w:r w:rsidR="00346A4C">
        <w:rPr>
          <w:rFonts w:ascii="Calibri" w:eastAsia="Calibri" w:hAnsi="Calibri" w:cs="Calibri"/>
          <w:iCs/>
          <w:sz w:val="22"/>
          <w:lang w:val="es-ES"/>
        </w:rPr>
        <w:t>an impositivos</w:t>
      </w:r>
      <w:r w:rsidR="00346A4C" w:rsidRPr="00346A4C">
        <w:rPr>
          <w:rFonts w:ascii="Calibri" w:eastAsia="Calibri" w:hAnsi="Calibri" w:cs="Calibri"/>
          <w:iCs/>
          <w:sz w:val="22"/>
          <w:lang w:val="es-ES"/>
        </w:rPr>
        <w:t>, sino que se gestion</w:t>
      </w:r>
      <w:r w:rsidR="00346A4C">
        <w:rPr>
          <w:rFonts w:ascii="Calibri" w:eastAsia="Calibri" w:hAnsi="Calibri" w:cs="Calibri"/>
          <w:iCs/>
          <w:sz w:val="22"/>
          <w:lang w:val="es-ES"/>
        </w:rPr>
        <w:t>e</w:t>
      </w:r>
      <w:r w:rsidR="00346A4C" w:rsidRPr="00346A4C">
        <w:rPr>
          <w:rFonts w:ascii="Calibri" w:eastAsia="Calibri" w:hAnsi="Calibri" w:cs="Calibri"/>
          <w:iCs/>
          <w:sz w:val="22"/>
          <w:lang w:val="es-ES"/>
        </w:rPr>
        <w:t>n desde el entendimiento y la empatía</w:t>
      </w:r>
      <w:r w:rsidR="00346A4C">
        <w:rPr>
          <w:rFonts w:ascii="Calibri" w:eastAsia="Calibri" w:hAnsi="Calibri" w:cs="Calibri"/>
          <w:iCs/>
          <w:sz w:val="22"/>
          <w:lang w:val="es-ES"/>
        </w:rPr>
        <w:t xml:space="preserve">: </w:t>
      </w:r>
      <w:r w:rsidRPr="00B91C83">
        <w:rPr>
          <w:rFonts w:ascii="Calibri" w:eastAsia="Calibri" w:hAnsi="Calibri" w:cs="Calibri"/>
          <w:iCs/>
          <w:sz w:val="22"/>
          <w:lang w:val="es-ES"/>
        </w:rPr>
        <w:t>“La autoridad debe</w:t>
      </w:r>
      <w:r w:rsidR="007E52A1">
        <w:rPr>
          <w:rFonts w:ascii="Calibri" w:eastAsia="Calibri" w:hAnsi="Calibri" w:cs="Calibri"/>
          <w:iCs/>
          <w:sz w:val="22"/>
          <w:lang w:val="es-ES"/>
        </w:rPr>
        <w:t xml:space="preserve"> de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 ser una guía que permita a los niños entender el contexto en el que están y aprender a comportarse adecuadamente”</w:t>
      </w:r>
      <w:r w:rsidR="00346A4C">
        <w:rPr>
          <w:rFonts w:ascii="Calibri" w:eastAsia="Calibri" w:hAnsi="Calibri" w:cs="Calibri"/>
          <w:iCs/>
          <w:sz w:val="22"/>
          <w:lang w:val="es-ES"/>
        </w:rPr>
        <w:t>, añade</w:t>
      </w:r>
      <w:r w:rsidR="000B4719">
        <w:rPr>
          <w:rFonts w:ascii="Calibri" w:eastAsia="Calibri" w:hAnsi="Calibri" w:cs="Calibri"/>
          <w:iCs/>
          <w:sz w:val="22"/>
          <w:lang w:val="es-ES"/>
        </w:rPr>
        <w:t>.</w:t>
      </w:r>
      <w:r w:rsidR="007E52A1">
        <w:rPr>
          <w:rFonts w:ascii="Calibri" w:eastAsia="Calibri" w:hAnsi="Calibri" w:cs="Calibri"/>
          <w:iCs/>
          <w:sz w:val="22"/>
          <w:lang w:val="es-ES"/>
        </w:rPr>
        <w:t xml:space="preserve"> Por si parte, </w:t>
      </w:r>
      <w:r w:rsidR="007E52A1" w:rsidRPr="007E52A1">
        <w:rPr>
          <w:rFonts w:ascii="Calibri" w:eastAsia="Calibri" w:hAnsi="Calibri" w:cs="Calibri"/>
          <w:b/>
          <w:bCs/>
          <w:iCs/>
          <w:sz w:val="22"/>
          <w:lang w:val="es-ES"/>
        </w:rPr>
        <w:t>M</w:t>
      </w:r>
      <w:r w:rsidRPr="007E52A1">
        <w:rPr>
          <w:rFonts w:ascii="Calibri" w:eastAsia="Calibri" w:hAnsi="Calibri" w:cs="Calibri"/>
          <w:b/>
          <w:bCs/>
          <w:iCs/>
          <w:sz w:val="22"/>
          <w:lang w:val="es-ES"/>
        </w:rPr>
        <w:t>arisa</w:t>
      </w:r>
      <w:r w:rsidRPr="00B91C83">
        <w:rPr>
          <w:rFonts w:ascii="Calibri" w:eastAsia="Calibri" w:hAnsi="Calibri" w:cs="Calibri"/>
          <w:b/>
          <w:bCs/>
          <w:iCs/>
          <w:sz w:val="22"/>
          <w:lang w:val="es-ES"/>
        </w:rPr>
        <w:t xml:space="preserve"> Moya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 complementa esta visión subrayando que </w:t>
      </w:r>
      <w:r w:rsidRPr="00BC1B39">
        <w:rPr>
          <w:rFonts w:ascii="Calibri" w:eastAsia="Calibri" w:hAnsi="Calibri" w:cs="Calibri"/>
          <w:iCs/>
          <w:sz w:val="22"/>
          <w:u w:val="single"/>
          <w:lang w:val="es-ES"/>
        </w:rPr>
        <w:t>la autoridad mal gestionada degenera en autoritarismo</w:t>
      </w:r>
      <w:r w:rsidRPr="00B91C83">
        <w:rPr>
          <w:rFonts w:ascii="Calibri" w:eastAsia="Calibri" w:hAnsi="Calibri" w:cs="Calibri"/>
          <w:iCs/>
          <w:sz w:val="22"/>
          <w:lang w:val="es-ES"/>
        </w:rPr>
        <w:t>,</w:t>
      </w:r>
      <w:r w:rsidR="00331A1D">
        <w:rPr>
          <w:rFonts w:ascii="Calibri" w:eastAsia="Calibri" w:hAnsi="Calibri" w:cs="Calibri"/>
          <w:iCs/>
          <w:sz w:val="22"/>
          <w:lang w:val="es-ES"/>
        </w:rPr>
        <w:t xml:space="preserve"> un modelo que termina</w:t>
      </w:r>
      <w:r w:rsidR="004432C3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Pr="00B91C83">
        <w:rPr>
          <w:rFonts w:ascii="Calibri" w:eastAsia="Calibri" w:hAnsi="Calibri" w:cs="Calibri"/>
          <w:iCs/>
          <w:sz w:val="22"/>
          <w:lang w:val="es-ES"/>
        </w:rPr>
        <w:t>daña</w:t>
      </w:r>
      <w:r w:rsidR="00331A1D">
        <w:rPr>
          <w:rFonts w:ascii="Calibri" w:eastAsia="Calibri" w:hAnsi="Calibri" w:cs="Calibri"/>
          <w:iCs/>
          <w:sz w:val="22"/>
          <w:lang w:val="es-ES"/>
        </w:rPr>
        <w:t>ndo profundamente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 la relación entre padres e hijos. </w:t>
      </w:r>
      <w:r w:rsidRPr="00B91C83">
        <w:rPr>
          <w:rFonts w:ascii="Calibri" w:eastAsia="Calibri" w:hAnsi="Calibri" w:cs="Calibri"/>
          <w:iCs/>
          <w:sz w:val="22"/>
          <w:lang w:val="es-ES"/>
        </w:rPr>
        <w:lastRenderedPageBreak/>
        <w:t>“Cuando la autoridad se impone, el adulto se posiciona como superior y manipula emocionalmente al niño. Esto puede dar resultados a corto plazo, pero mina la relación y el aprendizaje emocional a</w:t>
      </w:r>
      <w:r w:rsidR="007E52A1">
        <w:rPr>
          <w:rFonts w:ascii="Calibri" w:eastAsia="Calibri" w:hAnsi="Calibri" w:cs="Calibri"/>
          <w:iCs/>
          <w:sz w:val="22"/>
          <w:lang w:val="es-ES"/>
        </w:rPr>
        <w:t xml:space="preserve"> la </w:t>
      </w:r>
      <w:r w:rsidRPr="00B91C83">
        <w:rPr>
          <w:rFonts w:ascii="Calibri" w:eastAsia="Calibri" w:hAnsi="Calibri" w:cs="Calibri"/>
          <w:iCs/>
          <w:sz w:val="22"/>
          <w:lang w:val="es-ES"/>
        </w:rPr>
        <w:t>larg</w:t>
      </w:r>
      <w:r w:rsidR="007E52A1">
        <w:rPr>
          <w:rFonts w:ascii="Calibri" w:eastAsia="Calibri" w:hAnsi="Calibri" w:cs="Calibri"/>
          <w:iCs/>
          <w:sz w:val="22"/>
          <w:lang w:val="es-ES"/>
        </w:rPr>
        <w:t>a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”, explica. Los límites, según </w:t>
      </w:r>
      <w:r w:rsidR="00C3128B">
        <w:rPr>
          <w:rFonts w:ascii="Calibri" w:eastAsia="Calibri" w:hAnsi="Calibri" w:cs="Calibri"/>
          <w:iCs/>
          <w:sz w:val="22"/>
          <w:lang w:val="es-ES"/>
        </w:rPr>
        <w:t>la experta en Disciplina Positiva</w:t>
      </w:r>
      <w:r w:rsidRPr="00B91C83">
        <w:rPr>
          <w:rFonts w:ascii="Calibri" w:eastAsia="Calibri" w:hAnsi="Calibri" w:cs="Calibri"/>
          <w:iCs/>
          <w:sz w:val="22"/>
          <w:lang w:val="es-ES"/>
        </w:rPr>
        <w:t>, son necesarios</w:t>
      </w:r>
      <w:r w:rsidR="00331A1D">
        <w:rPr>
          <w:rFonts w:ascii="Calibri" w:eastAsia="Calibri" w:hAnsi="Calibri" w:cs="Calibri"/>
          <w:iCs/>
          <w:sz w:val="22"/>
          <w:lang w:val="es-ES"/>
        </w:rPr>
        <w:t xml:space="preserve"> para el desarrollo de los niños</w:t>
      </w:r>
      <w:r w:rsidRPr="00B91C83">
        <w:rPr>
          <w:rFonts w:ascii="Calibri" w:eastAsia="Calibri" w:hAnsi="Calibri" w:cs="Calibri"/>
          <w:iCs/>
          <w:sz w:val="22"/>
          <w:lang w:val="es-ES"/>
        </w:rPr>
        <w:t>, pero</w:t>
      </w:r>
      <w:r w:rsidR="00331A1D">
        <w:rPr>
          <w:rFonts w:ascii="Calibri" w:eastAsia="Calibri" w:hAnsi="Calibri" w:cs="Calibri"/>
          <w:iCs/>
          <w:sz w:val="22"/>
          <w:lang w:val="es-ES"/>
        </w:rPr>
        <w:t xml:space="preserve"> deben ser establecidos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331A1D">
        <w:rPr>
          <w:rFonts w:ascii="Calibri" w:eastAsia="Calibri" w:hAnsi="Calibri" w:cs="Calibri"/>
          <w:iCs/>
          <w:sz w:val="22"/>
          <w:lang w:val="es-ES"/>
        </w:rPr>
        <w:t>a través de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 una comunicación respetuosa y no violenta, </w:t>
      </w:r>
      <w:r w:rsidR="00331A1D">
        <w:rPr>
          <w:rFonts w:ascii="Calibri" w:eastAsia="Calibri" w:hAnsi="Calibri" w:cs="Calibri"/>
          <w:iCs/>
          <w:sz w:val="22"/>
          <w:lang w:val="es-ES"/>
        </w:rPr>
        <w:t xml:space="preserve">que permita </w:t>
      </w:r>
      <w:r w:rsidR="00331A1D" w:rsidRPr="00331A1D">
        <w:rPr>
          <w:rFonts w:ascii="Calibri" w:eastAsia="Calibri" w:hAnsi="Calibri" w:cs="Calibri"/>
          <w:iCs/>
          <w:sz w:val="22"/>
          <w:lang w:val="es-ES"/>
        </w:rPr>
        <w:t>al niño entender el “por qué” detrás de cada norma</w:t>
      </w:r>
      <w:r w:rsidR="00331A1D">
        <w:rPr>
          <w:rFonts w:ascii="Calibri" w:eastAsia="Calibri" w:hAnsi="Calibri" w:cs="Calibri"/>
          <w:iCs/>
          <w:sz w:val="22"/>
          <w:lang w:val="es-ES"/>
        </w:rPr>
        <w:t xml:space="preserve">. </w:t>
      </w:r>
      <w:r w:rsidR="00331A1D" w:rsidRPr="00331A1D">
        <w:rPr>
          <w:rFonts w:ascii="Calibri" w:eastAsia="Calibri" w:hAnsi="Calibri" w:cs="Calibri"/>
          <w:iCs/>
          <w:sz w:val="22"/>
        </w:rPr>
        <w:t>De este modo, se fomenta la responsabilidad, se refuerza la confianza mutua y se construye una relación basada en el respeto y el aprendizaje emocional compartido.</w:t>
      </w:r>
    </w:p>
    <w:p w14:paraId="741D6FC2" w14:textId="6C76580E" w:rsidR="004432C3" w:rsidRPr="00B91C83" w:rsidRDefault="00B91C83" w:rsidP="00B91C83">
      <w:pPr>
        <w:spacing w:line="276" w:lineRule="auto"/>
        <w:rPr>
          <w:rFonts w:ascii="Calibri" w:eastAsia="Calibri" w:hAnsi="Calibri" w:cs="Calibri"/>
          <w:iCs/>
          <w:sz w:val="22"/>
          <w:lang w:val="es-ES"/>
        </w:rPr>
      </w:pPr>
      <w:r w:rsidRPr="00B91C83">
        <w:rPr>
          <w:rFonts w:ascii="Calibri" w:eastAsia="Calibri" w:hAnsi="Calibri" w:cs="Calibri"/>
          <w:iCs/>
          <w:sz w:val="22"/>
          <w:lang w:val="es-ES"/>
        </w:rPr>
        <w:t xml:space="preserve">Uno de los mayores problemas actuales, según los invitados, es el </w:t>
      </w:r>
      <w:r w:rsidRPr="00BC1B39">
        <w:rPr>
          <w:rFonts w:ascii="Calibri" w:eastAsia="Calibri" w:hAnsi="Calibri" w:cs="Calibri"/>
          <w:iCs/>
          <w:sz w:val="22"/>
          <w:u w:val="single"/>
          <w:lang w:val="es-ES"/>
        </w:rPr>
        <w:t>desequilibrio entre el autoritarismo tradicional y la permisividad contemporánea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. </w:t>
      </w:r>
      <w:r w:rsidRPr="00B91C83">
        <w:rPr>
          <w:rFonts w:ascii="Calibri" w:eastAsia="Calibri" w:hAnsi="Calibri" w:cs="Calibri"/>
          <w:b/>
          <w:bCs/>
          <w:iCs/>
          <w:sz w:val="22"/>
          <w:lang w:val="es-ES"/>
        </w:rPr>
        <w:t>Marisa Moya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 advierte que ambos extremos son perjudiciales: “</w:t>
      </w:r>
      <w:r w:rsidR="00C3128B">
        <w:rPr>
          <w:rFonts w:ascii="Calibri" w:eastAsia="Calibri" w:hAnsi="Calibri" w:cs="Calibri"/>
          <w:iCs/>
          <w:sz w:val="22"/>
          <w:lang w:val="es-ES"/>
        </w:rPr>
        <w:t>e</w:t>
      </w:r>
      <w:r w:rsidRPr="00B91C83">
        <w:rPr>
          <w:rFonts w:ascii="Calibri" w:eastAsia="Calibri" w:hAnsi="Calibri" w:cs="Calibri"/>
          <w:iCs/>
          <w:sz w:val="22"/>
          <w:lang w:val="es-ES"/>
        </w:rPr>
        <w:t>l autoritarismo enseña sumisión y la permisividad fomenta sentimientos de insuficiencia y dependencia en los niños”.</w:t>
      </w:r>
      <w:r w:rsidR="000B4719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074818">
        <w:rPr>
          <w:rFonts w:ascii="Calibri" w:eastAsia="Calibri" w:hAnsi="Calibri" w:cs="Calibri"/>
          <w:iCs/>
          <w:sz w:val="22"/>
          <w:lang w:val="es-ES"/>
        </w:rPr>
        <w:t>Por eso</w:t>
      </w:r>
      <w:r w:rsidR="007E52A1">
        <w:rPr>
          <w:rFonts w:ascii="Calibri" w:eastAsia="Calibri" w:hAnsi="Calibri" w:cs="Calibri"/>
          <w:iCs/>
          <w:sz w:val="22"/>
          <w:lang w:val="es-ES"/>
        </w:rPr>
        <w:t>, asegura que</w:t>
      </w:r>
      <w:r w:rsidR="00331A1D" w:rsidRPr="00331A1D">
        <w:rPr>
          <w:rFonts w:ascii="Calibri" w:eastAsia="Calibri" w:hAnsi="Calibri" w:cs="Calibri"/>
          <w:iCs/>
          <w:sz w:val="22"/>
          <w:lang w:val="es-ES"/>
        </w:rPr>
        <w:t xml:space="preserve"> es fundamental encontrar un punto de equilibrio que combine disciplina con respeto, para que los niños se desarrollen de manera equilibrada, aprendiendo tanto a autorregularse como a sentirse valorados y comprendidos</w:t>
      </w:r>
      <w:r w:rsidR="00074818">
        <w:rPr>
          <w:rFonts w:ascii="Calibri" w:eastAsia="Calibri" w:hAnsi="Calibri" w:cs="Calibri"/>
          <w:iCs/>
          <w:sz w:val="22"/>
          <w:lang w:val="es-ES"/>
        </w:rPr>
        <w:t>.</w:t>
      </w:r>
      <w:r w:rsidR="000B4719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Pr="00B91C83">
        <w:rPr>
          <w:rFonts w:ascii="Calibri" w:eastAsia="Calibri" w:hAnsi="Calibri" w:cs="Calibri"/>
          <w:b/>
          <w:bCs/>
          <w:iCs/>
          <w:sz w:val="22"/>
          <w:lang w:val="es-ES"/>
        </w:rPr>
        <w:t>Tomás Navarro</w:t>
      </w:r>
      <w:r w:rsidR="00074818" w:rsidRPr="004432C3">
        <w:rPr>
          <w:rFonts w:ascii="Calibri" w:eastAsia="Calibri" w:hAnsi="Calibri" w:cs="Calibri"/>
          <w:iCs/>
          <w:sz w:val="22"/>
          <w:lang w:val="es-ES"/>
        </w:rPr>
        <w:t>, por su parte</w:t>
      </w:r>
      <w:r w:rsidR="00074818">
        <w:rPr>
          <w:rFonts w:ascii="Calibri" w:eastAsia="Calibri" w:hAnsi="Calibri" w:cs="Calibri"/>
          <w:b/>
          <w:bCs/>
          <w:iCs/>
          <w:sz w:val="22"/>
          <w:lang w:val="es-ES"/>
        </w:rPr>
        <w:t>,</w:t>
      </w:r>
      <w:r w:rsidRPr="00B91C83">
        <w:rPr>
          <w:rFonts w:ascii="Calibri" w:eastAsia="Calibri" w:hAnsi="Calibri" w:cs="Calibri"/>
          <w:b/>
          <w:bCs/>
          <w:iCs/>
          <w:sz w:val="22"/>
          <w:lang w:val="es-ES"/>
        </w:rPr>
        <w:t xml:space="preserve"> </w:t>
      </w:r>
      <w:r w:rsidR="00074818">
        <w:rPr>
          <w:rFonts w:ascii="Calibri" w:eastAsia="Calibri" w:hAnsi="Calibri" w:cs="Calibri"/>
          <w:iCs/>
          <w:sz w:val="22"/>
          <w:lang w:val="es-ES"/>
        </w:rPr>
        <w:t>destaca</w:t>
      </w:r>
      <w:r w:rsidR="00074818" w:rsidRPr="00B91C83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Pr="00B91C83">
        <w:rPr>
          <w:rFonts w:ascii="Calibri" w:eastAsia="Calibri" w:hAnsi="Calibri" w:cs="Calibri"/>
          <w:iCs/>
          <w:sz w:val="22"/>
          <w:lang w:val="es-ES"/>
        </w:rPr>
        <w:t>que</w:t>
      </w:r>
      <w:r w:rsidR="000B4719">
        <w:rPr>
          <w:rFonts w:ascii="Calibri" w:eastAsia="Calibri" w:hAnsi="Calibri" w:cs="Calibri"/>
          <w:iCs/>
          <w:sz w:val="22"/>
          <w:lang w:val="es-ES"/>
        </w:rPr>
        <w:t xml:space="preserve"> los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 cambios culturales han </w:t>
      </w:r>
      <w:r w:rsidR="00074818">
        <w:rPr>
          <w:rFonts w:ascii="Calibri" w:eastAsia="Calibri" w:hAnsi="Calibri" w:cs="Calibri"/>
          <w:iCs/>
          <w:sz w:val="22"/>
          <w:lang w:val="es-ES"/>
        </w:rPr>
        <w:t>provocado</w:t>
      </w:r>
      <w:r w:rsidRPr="00B91C83">
        <w:rPr>
          <w:rFonts w:ascii="Calibri" w:eastAsia="Calibri" w:hAnsi="Calibri" w:cs="Calibri"/>
          <w:iCs/>
          <w:sz w:val="22"/>
          <w:lang w:val="es-ES"/>
        </w:rPr>
        <w:t xml:space="preserve"> una falta de referentes claros en la crianza, dejando a padres y educadores en una posición de incertidumbre. “Educar implica enseñar a tomar decisiones y a prever consecuencias, algo que los niños pueden aprender desde muy pequeños”, comenta. </w:t>
      </w:r>
    </w:p>
    <w:p w14:paraId="0B3EF0C6" w14:textId="77777777" w:rsidR="00673FCE" w:rsidRPr="00B91C83" w:rsidRDefault="00673FCE" w:rsidP="00673FCE">
      <w:pPr>
        <w:spacing w:line="276" w:lineRule="auto"/>
        <w:rPr>
          <w:rFonts w:ascii="Calibri" w:eastAsia="Calibri" w:hAnsi="Calibri" w:cs="Calibri"/>
          <w:b/>
          <w:bCs/>
          <w:color w:val="C00000"/>
          <w:sz w:val="22"/>
          <w:u w:val="single"/>
          <w:lang w:eastAsia="en-US"/>
        </w:rPr>
      </w:pPr>
      <w:r w:rsidRPr="00B91C83">
        <w:rPr>
          <w:rFonts w:ascii="Calibri" w:eastAsia="Calibri" w:hAnsi="Calibri" w:cs="Calibri"/>
          <w:b/>
          <w:bCs/>
          <w:color w:val="C00000"/>
          <w:sz w:val="22"/>
          <w:u w:val="single"/>
          <w:lang w:eastAsia="en-US"/>
        </w:rPr>
        <w:t>Educación compartida entre la escuela y la familia</w:t>
      </w:r>
    </w:p>
    <w:p w14:paraId="2D4821E7" w14:textId="00038EE9" w:rsidR="00BC1B39" w:rsidRDefault="00BC1B39" w:rsidP="00B91C83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  <w:lang w:val="es-ES"/>
        </w:rPr>
        <w:t xml:space="preserve">Durante el episodio también se habla </w:t>
      </w:r>
      <w:r w:rsidR="00D44953">
        <w:rPr>
          <w:rFonts w:ascii="Calibri" w:eastAsia="Calibri" w:hAnsi="Calibri" w:cs="Calibri"/>
          <w:iCs/>
          <w:sz w:val="22"/>
          <w:lang w:val="es-ES"/>
        </w:rPr>
        <w:t>de</w:t>
      </w:r>
      <w:r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Pr="00074818">
        <w:rPr>
          <w:rFonts w:ascii="Calibri" w:eastAsia="Calibri" w:hAnsi="Calibri" w:cs="Calibri"/>
          <w:iCs/>
          <w:sz w:val="22"/>
        </w:rPr>
        <w:t xml:space="preserve">la importancia de que la educación sea un proceso coherente, en el que </w:t>
      </w:r>
      <w:r w:rsidRPr="00BC1B39">
        <w:rPr>
          <w:rFonts w:ascii="Calibri" w:eastAsia="Calibri" w:hAnsi="Calibri" w:cs="Calibri"/>
          <w:iCs/>
          <w:sz w:val="22"/>
          <w:u w:val="single"/>
        </w:rPr>
        <w:t>tanto las familias como las escuelas trabajen de manera conjunta y alineada</w:t>
      </w:r>
      <w:r w:rsidRPr="00074818">
        <w:rPr>
          <w:rFonts w:ascii="Calibri" w:eastAsia="Calibri" w:hAnsi="Calibri" w:cs="Calibri"/>
          <w:iCs/>
          <w:sz w:val="22"/>
        </w:rPr>
        <w:t xml:space="preserve"> para formar niños autónomos, responsables y capaces de afrontar los retos de la vida con seguridad y criterio</w:t>
      </w:r>
      <w:r>
        <w:rPr>
          <w:rFonts w:ascii="Calibri" w:eastAsia="Calibri" w:hAnsi="Calibri" w:cs="Calibri"/>
          <w:iCs/>
          <w:sz w:val="22"/>
        </w:rPr>
        <w:t>.</w:t>
      </w:r>
    </w:p>
    <w:p w14:paraId="5BDF1EB5" w14:textId="61077F06" w:rsidR="00074818" w:rsidRPr="00B91C83" w:rsidRDefault="003D19CF" w:rsidP="00B91C83">
      <w:pPr>
        <w:spacing w:line="276" w:lineRule="auto"/>
        <w:rPr>
          <w:rFonts w:ascii="Calibri" w:eastAsia="Calibri" w:hAnsi="Calibri" w:cs="Calibri"/>
          <w:iCs/>
          <w:sz w:val="22"/>
          <w:lang w:val="es-ES"/>
        </w:rPr>
      </w:pPr>
      <w:r>
        <w:rPr>
          <w:rFonts w:ascii="Calibri" w:eastAsia="Calibri" w:hAnsi="Calibri" w:cs="Calibri"/>
          <w:iCs/>
          <w:sz w:val="22"/>
        </w:rPr>
        <w:t>El entorno y contexto es muy importante, y e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l impacto de las redes sociales y </w:t>
      </w:r>
      <w:r w:rsidR="00B31C5C">
        <w:rPr>
          <w:rFonts w:ascii="Calibri" w:eastAsia="Calibri" w:hAnsi="Calibri" w:cs="Calibri"/>
          <w:iCs/>
          <w:sz w:val="22"/>
          <w:lang w:val="es-ES"/>
        </w:rPr>
        <w:t xml:space="preserve">de 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>las nuevas tecnologías</w:t>
      </w:r>
      <w:r w:rsidR="00BC1B39">
        <w:rPr>
          <w:rFonts w:ascii="Calibri" w:eastAsia="Calibri" w:hAnsi="Calibri" w:cs="Calibri"/>
          <w:iCs/>
          <w:sz w:val="22"/>
          <w:lang w:val="es-ES"/>
        </w:rPr>
        <w:t xml:space="preserve"> continúa siendo un tema central en cualquier casa</w:t>
      </w:r>
      <w:r w:rsidR="00074818">
        <w:rPr>
          <w:rFonts w:ascii="Calibri" w:eastAsia="Calibri" w:hAnsi="Calibri" w:cs="Calibri"/>
          <w:iCs/>
          <w:sz w:val="22"/>
          <w:lang w:val="es-ES"/>
        </w:rPr>
        <w:t>.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 Para </w:t>
      </w:r>
      <w:r w:rsidR="00B91C83" w:rsidRPr="00B91C83">
        <w:rPr>
          <w:rFonts w:ascii="Calibri" w:eastAsia="Calibri" w:hAnsi="Calibri" w:cs="Calibri"/>
          <w:b/>
          <w:bCs/>
          <w:iCs/>
          <w:sz w:val="22"/>
          <w:lang w:val="es-ES"/>
        </w:rPr>
        <w:t>Tomás Navarro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>, la tecnología es una herramienta</w:t>
      </w:r>
      <w:r w:rsidR="00074818">
        <w:rPr>
          <w:rFonts w:ascii="Calibri" w:eastAsia="Calibri" w:hAnsi="Calibri" w:cs="Calibri"/>
          <w:iCs/>
          <w:sz w:val="22"/>
          <w:lang w:val="es-ES"/>
        </w:rPr>
        <w:t xml:space="preserve"> poderosa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 que</w:t>
      </w:r>
      <w:r w:rsidR="00074818">
        <w:rPr>
          <w:rFonts w:ascii="Calibri" w:eastAsia="Calibri" w:hAnsi="Calibri" w:cs="Calibri"/>
          <w:iCs/>
          <w:sz w:val="22"/>
          <w:lang w:val="es-ES"/>
        </w:rPr>
        <w:t>, si se utiliza adecuadamente,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 puede </w:t>
      </w:r>
      <w:r w:rsidR="00074818">
        <w:rPr>
          <w:rFonts w:ascii="Calibri" w:eastAsia="Calibri" w:hAnsi="Calibri" w:cs="Calibri"/>
          <w:iCs/>
          <w:sz w:val="22"/>
          <w:lang w:val="es-ES"/>
        </w:rPr>
        <w:t>acerca</w:t>
      </w:r>
      <w:r w:rsidR="00074818" w:rsidRPr="00B91C83">
        <w:rPr>
          <w:rFonts w:ascii="Calibri" w:eastAsia="Calibri" w:hAnsi="Calibri" w:cs="Calibri"/>
          <w:iCs/>
          <w:sz w:val="22"/>
          <w:lang w:val="es-ES"/>
        </w:rPr>
        <w:t xml:space="preserve">r 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>a padres e hijos y ofrecer nuevas formas de aprendizaje</w:t>
      </w:r>
      <w:r w:rsidR="00074818">
        <w:rPr>
          <w:rFonts w:ascii="Calibri" w:eastAsia="Calibri" w:hAnsi="Calibri" w:cs="Calibri"/>
          <w:iCs/>
          <w:sz w:val="22"/>
          <w:lang w:val="es-ES"/>
        </w:rPr>
        <w:t>.</w:t>
      </w:r>
      <w:r w:rsidR="00074818" w:rsidRPr="00074818">
        <w:rPr>
          <w:rFonts w:ascii="Calibri" w:eastAsia="Calibri" w:hAnsi="Calibri" w:cs="Calibri"/>
          <w:iCs/>
          <w:sz w:val="22"/>
          <w:lang w:val="es-ES"/>
        </w:rPr>
        <w:t xml:space="preserve"> Sin embargo, para aprovechar todo su potencial es necesario enseñar a los niños a usarla de forma responsable</w:t>
      </w:r>
      <w:r w:rsidR="00673FCE">
        <w:rPr>
          <w:rFonts w:ascii="Calibri" w:eastAsia="Calibri" w:hAnsi="Calibri" w:cs="Calibri"/>
          <w:iCs/>
          <w:sz w:val="22"/>
          <w:lang w:val="es-ES"/>
        </w:rPr>
        <w:t>:</w:t>
      </w:r>
      <w:r w:rsidR="004432C3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>“</w:t>
      </w:r>
      <w:r w:rsidR="00673FCE">
        <w:rPr>
          <w:rFonts w:ascii="Calibri" w:eastAsia="Calibri" w:hAnsi="Calibri" w:cs="Calibri"/>
          <w:iCs/>
          <w:sz w:val="22"/>
          <w:lang w:val="es-ES"/>
        </w:rPr>
        <w:t>E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>s importante que los niños aprendan a discernir qué es bueno</w:t>
      </w:r>
      <w:r w:rsidR="00B31C5C">
        <w:rPr>
          <w:rFonts w:ascii="Calibri" w:eastAsia="Calibri" w:hAnsi="Calibri" w:cs="Calibri"/>
          <w:iCs/>
          <w:sz w:val="22"/>
          <w:lang w:val="es-ES"/>
        </w:rPr>
        <w:t xml:space="preserve"> y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 qué puede ser una estafa o incluso un peligro, como el ciberacoso”</w:t>
      </w:r>
      <w:r w:rsidR="00673FCE">
        <w:rPr>
          <w:rFonts w:ascii="Calibri" w:eastAsia="Calibri" w:hAnsi="Calibri" w:cs="Calibri"/>
          <w:iCs/>
          <w:sz w:val="22"/>
          <w:lang w:val="es-ES"/>
        </w:rPr>
        <w:t xml:space="preserve">, </w:t>
      </w:r>
      <w:r w:rsidR="00BC1B39">
        <w:rPr>
          <w:rFonts w:ascii="Calibri" w:eastAsia="Calibri" w:hAnsi="Calibri" w:cs="Calibri"/>
          <w:iCs/>
          <w:sz w:val="22"/>
          <w:lang w:val="es-ES"/>
        </w:rPr>
        <w:t>comenta</w:t>
      </w:r>
      <w:r w:rsidR="00673FCE">
        <w:rPr>
          <w:rFonts w:ascii="Calibri" w:eastAsia="Calibri" w:hAnsi="Calibri" w:cs="Calibri"/>
          <w:iCs/>
          <w:sz w:val="22"/>
          <w:lang w:val="es-ES"/>
        </w:rPr>
        <w:t xml:space="preserve"> Navarro.</w:t>
      </w:r>
      <w:r w:rsidR="00BC1B39">
        <w:rPr>
          <w:rFonts w:ascii="Calibri" w:eastAsia="Calibri" w:hAnsi="Calibri" w:cs="Calibri"/>
          <w:iCs/>
          <w:sz w:val="22"/>
          <w:lang w:val="es-ES"/>
        </w:rPr>
        <w:t xml:space="preserve"> Además, </w:t>
      </w:r>
      <w:r w:rsidR="00B91C83" w:rsidRPr="00B91C83">
        <w:rPr>
          <w:rFonts w:ascii="Calibri" w:eastAsia="Calibri" w:hAnsi="Calibri" w:cs="Calibri"/>
          <w:b/>
          <w:bCs/>
          <w:iCs/>
          <w:sz w:val="22"/>
          <w:lang w:val="es-ES"/>
        </w:rPr>
        <w:t>Marisa Moya</w:t>
      </w:r>
      <w:r w:rsidR="00C3128B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BC1B39">
        <w:rPr>
          <w:rFonts w:ascii="Calibri" w:eastAsia="Calibri" w:hAnsi="Calibri" w:cs="Calibri"/>
          <w:iCs/>
          <w:sz w:val="22"/>
          <w:lang w:val="es-ES"/>
        </w:rPr>
        <w:t>expone</w:t>
      </w:r>
      <w:r w:rsidR="00673FCE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que las redes sociales pueden amplificar problemas </w:t>
      </w:r>
      <w:r w:rsidR="00673FCE">
        <w:rPr>
          <w:rFonts w:ascii="Calibri" w:eastAsia="Calibri" w:hAnsi="Calibri" w:cs="Calibri"/>
          <w:iCs/>
          <w:sz w:val="22"/>
          <w:lang w:val="es-ES"/>
        </w:rPr>
        <w:t>pre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existentes en la </w:t>
      </w:r>
      <w:r w:rsidR="00673FCE">
        <w:rPr>
          <w:rFonts w:ascii="Calibri" w:eastAsia="Calibri" w:hAnsi="Calibri" w:cs="Calibri"/>
          <w:iCs/>
          <w:sz w:val="22"/>
          <w:lang w:val="es-ES"/>
        </w:rPr>
        <w:t>dinámica</w:t>
      </w:r>
      <w:r w:rsidR="00673FCE" w:rsidRPr="00B91C83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>familiar</w:t>
      </w:r>
      <w:r w:rsidR="00673FCE">
        <w:rPr>
          <w:rFonts w:ascii="Calibri" w:eastAsia="Calibri" w:hAnsi="Calibri" w:cs="Calibri"/>
          <w:iCs/>
          <w:sz w:val="22"/>
          <w:lang w:val="es-ES"/>
        </w:rPr>
        <w:t xml:space="preserve">: 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>“La prohibición no es la solución, porque lleva a la sumisión o</w:t>
      </w:r>
      <w:r>
        <w:rPr>
          <w:rFonts w:ascii="Calibri" w:eastAsia="Calibri" w:hAnsi="Calibri" w:cs="Calibri"/>
          <w:iCs/>
          <w:sz w:val="22"/>
          <w:lang w:val="es-ES"/>
        </w:rPr>
        <w:t xml:space="preserve"> a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 la rebeldía. Lo que hace falta es educar a los niños en el uso responsable de estas herramientas, acompañándolos y estableciendo límites coherentes”</w:t>
      </w:r>
      <w:r w:rsidR="00673FCE">
        <w:rPr>
          <w:rFonts w:ascii="Calibri" w:eastAsia="Calibri" w:hAnsi="Calibri" w:cs="Calibri"/>
          <w:iCs/>
          <w:sz w:val="22"/>
          <w:lang w:val="es-ES"/>
        </w:rPr>
        <w:t>.</w:t>
      </w:r>
    </w:p>
    <w:p w14:paraId="3992E698" w14:textId="74F528AC" w:rsidR="00673FCE" w:rsidRDefault="00516CF9" w:rsidP="00B91C83">
      <w:pPr>
        <w:spacing w:line="276" w:lineRule="auto"/>
        <w:rPr>
          <w:rFonts w:ascii="Calibri" w:eastAsia="Calibri" w:hAnsi="Calibri" w:cs="Calibri"/>
          <w:iCs/>
          <w:sz w:val="22"/>
          <w:lang w:val="es-ES"/>
        </w:rPr>
      </w:pPr>
      <w:r>
        <w:rPr>
          <w:rFonts w:ascii="Calibri" w:eastAsia="Calibri" w:hAnsi="Calibri" w:cs="Calibri"/>
          <w:iCs/>
          <w:sz w:val="22"/>
          <w:lang w:val="es-ES"/>
        </w:rPr>
        <w:t>Sin embargo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, no toda la responsabilidad </w:t>
      </w:r>
      <w:r w:rsidR="00903D9C">
        <w:rPr>
          <w:rFonts w:ascii="Calibri" w:eastAsia="Calibri" w:hAnsi="Calibri" w:cs="Calibri"/>
          <w:iCs/>
          <w:sz w:val="22"/>
          <w:lang w:val="es-ES"/>
        </w:rPr>
        <w:t>debe</w:t>
      </w:r>
      <w:r w:rsidR="00903D9C" w:rsidRPr="00B91C83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>recaer</w:t>
      </w:r>
      <w:r w:rsidR="00673FCE">
        <w:rPr>
          <w:rFonts w:ascii="Calibri" w:eastAsia="Calibri" w:hAnsi="Calibri" w:cs="Calibri"/>
          <w:iCs/>
          <w:sz w:val="22"/>
          <w:lang w:val="es-ES"/>
        </w:rPr>
        <w:t xml:space="preserve"> únicamente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 en los padres</w:t>
      </w:r>
      <w:r>
        <w:rPr>
          <w:rFonts w:ascii="Calibri" w:eastAsia="Calibri" w:hAnsi="Calibri" w:cs="Calibri"/>
          <w:iCs/>
          <w:sz w:val="22"/>
          <w:lang w:val="es-ES"/>
        </w:rPr>
        <w:t xml:space="preserve"> ya que, según </w:t>
      </w:r>
      <w:r w:rsidRPr="00516CF9">
        <w:rPr>
          <w:rFonts w:ascii="Calibri" w:eastAsia="Calibri" w:hAnsi="Calibri" w:cs="Calibri"/>
          <w:b/>
          <w:bCs/>
          <w:iCs/>
          <w:sz w:val="22"/>
          <w:lang w:val="es-ES"/>
        </w:rPr>
        <w:t>Navarro</w:t>
      </w:r>
      <w:r>
        <w:rPr>
          <w:rFonts w:ascii="Calibri" w:eastAsia="Calibri" w:hAnsi="Calibri" w:cs="Calibri"/>
          <w:iCs/>
          <w:sz w:val="22"/>
          <w:lang w:val="es-ES"/>
        </w:rPr>
        <w:t xml:space="preserve">: “No 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todos cuentan con las herramientas </w:t>
      </w:r>
      <w:r w:rsidR="00673FCE">
        <w:rPr>
          <w:rFonts w:ascii="Calibri" w:eastAsia="Calibri" w:hAnsi="Calibri" w:cs="Calibri"/>
          <w:iCs/>
          <w:sz w:val="22"/>
          <w:lang w:val="es-ES"/>
        </w:rPr>
        <w:t>adecuadas</w:t>
      </w:r>
      <w:r w:rsidR="00673FCE" w:rsidRPr="00B91C83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>para e</w:t>
      </w:r>
      <w:r w:rsidR="00673FCE">
        <w:rPr>
          <w:rFonts w:ascii="Calibri" w:eastAsia="Calibri" w:hAnsi="Calibri" w:cs="Calibri"/>
          <w:iCs/>
          <w:sz w:val="22"/>
          <w:lang w:val="es-ES"/>
        </w:rPr>
        <w:t>nseñar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 competencias clave</w:t>
      </w:r>
      <w:r>
        <w:rPr>
          <w:rFonts w:ascii="Calibri" w:eastAsia="Calibri" w:hAnsi="Calibri" w:cs="Calibri"/>
          <w:iCs/>
          <w:sz w:val="22"/>
          <w:lang w:val="es-ES"/>
        </w:rPr>
        <w:t xml:space="preserve">, por lo que </w:t>
      </w:r>
      <w:r w:rsidR="006B7B46">
        <w:rPr>
          <w:rFonts w:ascii="Calibri" w:eastAsia="Calibri" w:hAnsi="Calibri" w:cs="Calibri"/>
          <w:iCs/>
          <w:sz w:val="22"/>
          <w:lang w:val="es-ES"/>
        </w:rPr>
        <w:t>l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a escuela </w:t>
      </w:r>
      <w:r w:rsidR="00903D9C">
        <w:rPr>
          <w:rFonts w:ascii="Calibri" w:eastAsia="Calibri" w:hAnsi="Calibri" w:cs="Calibri"/>
          <w:iCs/>
          <w:sz w:val="22"/>
          <w:lang w:val="es-ES"/>
        </w:rPr>
        <w:t>ha de</w:t>
      </w:r>
      <w:r w:rsidR="00903D9C" w:rsidRPr="00B91C83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>asumir un papel en la enseñanza de habilidades fundamentales</w:t>
      </w:r>
      <w:r w:rsidR="003D19CF">
        <w:rPr>
          <w:rFonts w:ascii="Calibri" w:eastAsia="Calibri" w:hAnsi="Calibri" w:cs="Calibri"/>
          <w:iCs/>
          <w:sz w:val="22"/>
          <w:lang w:val="es-ES"/>
        </w:rPr>
        <w:t>,</w:t>
      </w:r>
      <w:r w:rsidR="00B91C83" w:rsidRPr="00B91C83">
        <w:rPr>
          <w:rFonts w:ascii="Calibri" w:eastAsia="Calibri" w:hAnsi="Calibri" w:cs="Calibri"/>
          <w:iCs/>
          <w:sz w:val="22"/>
          <w:lang w:val="es-ES"/>
        </w:rPr>
        <w:t xml:space="preserve"> como tomar decisiones o analizar contextos sociales”.</w:t>
      </w:r>
      <w:r w:rsidR="00673FCE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166868">
        <w:rPr>
          <w:rFonts w:ascii="Calibri" w:eastAsia="Calibri" w:hAnsi="Calibri" w:cs="Calibri"/>
          <w:iCs/>
          <w:sz w:val="22"/>
          <w:lang w:val="es-ES"/>
        </w:rPr>
        <w:t xml:space="preserve">En este sentido, </w:t>
      </w:r>
      <w:r w:rsidRPr="00166868">
        <w:rPr>
          <w:rFonts w:ascii="Calibri" w:eastAsia="Calibri" w:hAnsi="Calibri" w:cs="Calibri"/>
          <w:b/>
          <w:bCs/>
          <w:iCs/>
          <w:sz w:val="22"/>
          <w:lang w:val="es-ES"/>
        </w:rPr>
        <w:t>Moya</w:t>
      </w:r>
      <w:r>
        <w:rPr>
          <w:rFonts w:ascii="Calibri" w:eastAsia="Calibri" w:hAnsi="Calibri" w:cs="Calibri"/>
          <w:iCs/>
          <w:sz w:val="22"/>
          <w:lang w:val="es-ES"/>
        </w:rPr>
        <w:t xml:space="preserve"> concluye el episodio </w:t>
      </w:r>
      <w:r w:rsidRPr="00673FCE">
        <w:rPr>
          <w:rFonts w:ascii="Calibri" w:eastAsia="Calibri" w:hAnsi="Calibri" w:cs="Calibri"/>
          <w:iCs/>
          <w:sz w:val="22"/>
          <w:lang w:val="es-ES"/>
        </w:rPr>
        <w:t>destaca</w:t>
      </w:r>
      <w:r>
        <w:rPr>
          <w:rFonts w:ascii="Calibri" w:eastAsia="Calibri" w:hAnsi="Calibri" w:cs="Calibri"/>
          <w:iCs/>
          <w:sz w:val="22"/>
          <w:lang w:val="es-ES"/>
        </w:rPr>
        <w:t>ndo</w:t>
      </w:r>
      <w:r w:rsidRPr="00673FCE">
        <w:rPr>
          <w:rFonts w:ascii="Calibri" w:eastAsia="Calibri" w:hAnsi="Calibri" w:cs="Calibri"/>
          <w:iCs/>
          <w:sz w:val="22"/>
          <w:lang w:val="es-ES"/>
        </w:rPr>
        <w:t xml:space="preserve"> el valioso potencial de las familias para convertirse en agentes de cambio en la educación de sus hijos</w:t>
      </w:r>
      <w:r>
        <w:rPr>
          <w:rFonts w:ascii="Calibri" w:eastAsia="Calibri" w:hAnsi="Calibri" w:cs="Calibri"/>
          <w:iCs/>
          <w:sz w:val="22"/>
          <w:lang w:val="es-ES"/>
        </w:rPr>
        <w:t>:</w:t>
      </w:r>
      <w:r w:rsidR="00166868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673FCE" w:rsidRPr="00B91C83">
        <w:rPr>
          <w:rFonts w:ascii="Calibri" w:eastAsia="Calibri" w:hAnsi="Calibri" w:cs="Calibri"/>
          <w:iCs/>
          <w:sz w:val="22"/>
          <w:lang w:val="es-ES"/>
        </w:rPr>
        <w:t>“Confío en la capacidad de los padres para educar, pero es fundamental que trabajemos en comunidad, uniendo fuerzas con los colegios para construir un entorno coherente y seguro para los niños”</w:t>
      </w:r>
      <w:r>
        <w:rPr>
          <w:rFonts w:ascii="Calibri" w:eastAsia="Calibri" w:hAnsi="Calibri" w:cs="Calibri"/>
          <w:iCs/>
          <w:sz w:val="22"/>
          <w:lang w:val="es-ES"/>
        </w:rPr>
        <w:t>.</w:t>
      </w:r>
    </w:p>
    <w:p w14:paraId="2AA84F8A" w14:textId="77777777" w:rsidR="002677D8" w:rsidRPr="00B91C83" w:rsidRDefault="002677D8" w:rsidP="00B91C83">
      <w:pPr>
        <w:spacing w:line="276" w:lineRule="auto"/>
        <w:rPr>
          <w:rFonts w:ascii="Calibri" w:eastAsia="Calibri" w:hAnsi="Calibri" w:cs="Calibri"/>
          <w:iCs/>
          <w:sz w:val="22"/>
          <w:lang w:val="es-ES"/>
        </w:rPr>
      </w:pPr>
    </w:p>
    <w:p w14:paraId="5D22514B" w14:textId="363EFE2C" w:rsidR="00F4751E" w:rsidRDefault="00F4751E" w:rsidP="006565BB">
      <w:pPr>
        <w:spacing w:line="276" w:lineRule="auto"/>
        <w:rPr>
          <w:rFonts w:ascii="Calibri" w:eastAsia="Calibri" w:hAnsi="Calibri" w:cs="Calibri"/>
          <w:iCs/>
          <w:sz w:val="22"/>
        </w:rPr>
      </w:pPr>
      <w:r w:rsidRPr="00F4751E">
        <w:rPr>
          <w:rFonts w:ascii="Calibri" w:eastAsia="Calibri" w:hAnsi="Calibri" w:cs="Calibri"/>
          <w:iCs/>
          <w:sz w:val="22"/>
        </w:rPr>
        <w:lastRenderedPageBreak/>
        <w:t xml:space="preserve">En definitiva, uno de los principales retos de la crianza actual no radica </w:t>
      </w:r>
      <w:r w:rsidR="00673FCE">
        <w:rPr>
          <w:rFonts w:ascii="Calibri" w:eastAsia="Calibri" w:hAnsi="Calibri" w:cs="Calibri"/>
          <w:iCs/>
          <w:sz w:val="22"/>
        </w:rPr>
        <w:t xml:space="preserve">tanto </w:t>
      </w:r>
      <w:r w:rsidRPr="00F4751E">
        <w:rPr>
          <w:rFonts w:ascii="Calibri" w:eastAsia="Calibri" w:hAnsi="Calibri" w:cs="Calibri"/>
          <w:iCs/>
          <w:sz w:val="22"/>
        </w:rPr>
        <w:t>en la falta de recursos, sino en la falta de tiempo y reflexión consciente. Ser padres y madres hoy no es necesariamente más difícil que antes, pero</w:t>
      </w:r>
      <w:r w:rsidR="00673FCE">
        <w:rPr>
          <w:rFonts w:ascii="Calibri" w:eastAsia="Calibri" w:hAnsi="Calibri" w:cs="Calibri"/>
          <w:iCs/>
          <w:sz w:val="22"/>
        </w:rPr>
        <w:t xml:space="preserve"> sí</w:t>
      </w:r>
      <w:r w:rsidRPr="00F4751E">
        <w:rPr>
          <w:rFonts w:ascii="Calibri" w:eastAsia="Calibri" w:hAnsi="Calibri" w:cs="Calibri"/>
          <w:iCs/>
          <w:sz w:val="22"/>
        </w:rPr>
        <w:t xml:space="preserve"> requiere</w:t>
      </w:r>
      <w:r w:rsidR="00D536D2">
        <w:rPr>
          <w:rFonts w:ascii="Calibri" w:eastAsia="Calibri" w:hAnsi="Calibri" w:cs="Calibri"/>
          <w:iCs/>
          <w:sz w:val="22"/>
        </w:rPr>
        <w:t xml:space="preserve"> una</w:t>
      </w:r>
      <w:r w:rsidRPr="00F4751E">
        <w:rPr>
          <w:rFonts w:ascii="Calibri" w:eastAsia="Calibri" w:hAnsi="Calibri" w:cs="Calibri"/>
          <w:iCs/>
          <w:sz w:val="22"/>
        </w:rPr>
        <w:t xml:space="preserve"> dedicación</w:t>
      </w:r>
      <w:r w:rsidR="00D536D2">
        <w:rPr>
          <w:rFonts w:ascii="Calibri" w:eastAsia="Calibri" w:hAnsi="Calibri" w:cs="Calibri"/>
          <w:iCs/>
          <w:sz w:val="22"/>
        </w:rPr>
        <w:t xml:space="preserve"> especial</w:t>
      </w:r>
      <w:r w:rsidRPr="00F4751E">
        <w:rPr>
          <w:rFonts w:ascii="Calibri" w:eastAsia="Calibri" w:hAnsi="Calibri" w:cs="Calibri"/>
          <w:iCs/>
          <w:sz w:val="22"/>
        </w:rPr>
        <w:t>, formación</w:t>
      </w:r>
      <w:r w:rsidR="00D536D2">
        <w:rPr>
          <w:rFonts w:ascii="Calibri" w:eastAsia="Calibri" w:hAnsi="Calibri" w:cs="Calibri"/>
          <w:iCs/>
          <w:sz w:val="22"/>
        </w:rPr>
        <w:t xml:space="preserve"> continua</w:t>
      </w:r>
      <w:r w:rsidRPr="00F4751E">
        <w:rPr>
          <w:rFonts w:ascii="Calibri" w:eastAsia="Calibri" w:hAnsi="Calibri" w:cs="Calibri"/>
          <w:iCs/>
          <w:sz w:val="22"/>
        </w:rPr>
        <w:t xml:space="preserve"> y la valentía de educar con firmeza y coherencia, </w:t>
      </w:r>
      <w:r w:rsidR="00D536D2">
        <w:rPr>
          <w:rFonts w:ascii="Calibri" w:eastAsia="Calibri" w:hAnsi="Calibri" w:cs="Calibri"/>
          <w:iCs/>
          <w:sz w:val="22"/>
        </w:rPr>
        <w:t>teniendo</w:t>
      </w:r>
      <w:r w:rsidR="00D536D2" w:rsidRPr="00F4751E">
        <w:rPr>
          <w:rFonts w:ascii="Calibri" w:eastAsia="Calibri" w:hAnsi="Calibri" w:cs="Calibri"/>
          <w:iCs/>
          <w:sz w:val="22"/>
        </w:rPr>
        <w:t xml:space="preserve"> </w:t>
      </w:r>
      <w:r w:rsidRPr="00F4751E">
        <w:rPr>
          <w:rFonts w:ascii="Calibri" w:eastAsia="Calibri" w:hAnsi="Calibri" w:cs="Calibri"/>
          <w:iCs/>
          <w:sz w:val="22"/>
        </w:rPr>
        <w:t>siempre</w:t>
      </w:r>
      <w:r w:rsidR="00D536D2">
        <w:rPr>
          <w:rFonts w:ascii="Calibri" w:eastAsia="Calibri" w:hAnsi="Calibri" w:cs="Calibri"/>
          <w:iCs/>
          <w:sz w:val="22"/>
        </w:rPr>
        <w:t xml:space="preserve"> presente</w:t>
      </w:r>
      <w:r w:rsidRPr="00F4751E">
        <w:rPr>
          <w:rFonts w:ascii="Calibri" w:eastAsia="Calibri" w:hAnsi="Calibri" w:cs="Calibri"/>
          <w:iCs/>
          <w:sz w:val="22"/>
        </w:rPr>
        <w:t xml:space="preserve"> las necesidades reales de los niños y adolescentes que</w:t>
      </w:r>
      <w:r w:rsidR="00D536D2">
        <w:rPr>
          <w:rFonts w:ascii="Calibri" w:eastAsia="Calibri" w:hAnsi="Calibri" w:cs="Calibri"/>
          <w:iCs/>
          <w:sz w:val="22"/>
        </w:rPr>
        <w:t xml:space="preserve"> con</w:t>
      </w:r>
      <w:r w:rsidRPr="00F4751E">
        <w:rPr>
          <w:rFonts w:ascii="Calibri" w:eastAsia="Calibri" w:hAnsi="Calibri" w:cs="Calibri"/>
          <w:iCs/>
          <w:sz w:val="22"/>
        </w:rPr>
        <w:t>formarán el futuro</w:t>
      </w:r>
      <w:r w:rsidR="00D536D2">
        <w:rPr>
          <w:rFonts w:ascii="Calibri" w:eastAsia="Calibri" w:hAnsi="Calibri" w:cs="Calibri"/>
          <w:iCs/>
          <w:sz w:val="22"/>
        </w:rPr>
        <w:t xml:space="preserve"> de la sociedad</w:t>
      </w:r>
      <w:r w:rsidRPr="00F4751E">
        <w:rPr>
          <w:rFonts w:ascii="Calibri" w:eastAsia="Calibri" w:hAnsi="Calibri" w:cs="Calibri"/>
          <w:iCs/>
          <w:sz w:val="22"/>
        </w:rPr>
        <w:t>.</w:t>
      </w:r>
    </w:p>
    <w:p w14:paraId="34BEDB9D" w14:textId="7FE38994" w:rsidR="00970DD8" w:rsidRDefault="006565BB" w:rsidP="006565BB">
      <w:pPr>
        <w:spacing w:line="276" w:lineRule="auto"/>
        <w:rPr>
          <w:rFonts w:ascii="Calibri" w:eastAsia="Calibri" w:hAnsi="Calibri" w:cs="Calibri"/>
          <w:b/>
          <w:sz w:val="22"/>
          <w:lang w:val="es-ES" w:eastAsia="en-US"/>
        </w:rPr>
      </w:pPr>
      <w:r>
        <w:rPr>
          <w:rFonts w:ascii="Calibri" w:eastAsia="Calibri" w:hAnsi="Calibri" w:cs="Calibri"/>
          <w:b/>
          <w:sz w:val="22"/>
          <w:lang w:val="es-ES" w:eastAsia="en-US"/>
        </w:rPr>
        <w:t xml:space="preserve">Este </w:t>
      </w:r>
      <w:r w:rsidR="002218F4">
        <w:rPr>
          <w:rFonts w:ascii="Calibri" w:eastAsia="Calibri" w:hAnsi="Calibri" w:cs="Calibri"/>
          <w:b/>
          <w:sz w:val="22"/>
          <w:lang w:val="es-ES" w:eastAsia="en-US"/>
        </w:rPr>
        <w:t>p</w:t>
      </w:r>
      <w:r w:rsidR="00D74363">
        <w:rPr>
          <w:rFonts w:ascii="Calibri" w:eastAsia="Calibri" w:hAnsi="Calibri" w:cs="Calibri"/>
          <w:b/>
          <w:sz w:val="22"/>
          <w:lang w:val="es-ES" w:eastAsia="en-US"/>
        </w:rPr>
        <w:t>ó</w:t>
      </w:r>
      <w:r w:rsidR="002218F4">
        <w:rPr>
          <w:rFonts w:ascii="Calibri" w:eastAsia="Calibri" w:hAnsi="Calibri" w:cs="Calibri"/>
          <w:b/>
          <w:sz w:val="22"/>
          <w:lang w:val="es-ES" w:eastAsia="en-US"/>
        </w:rPr>
        <w:t>dcast</w:t>
      </w:r>
      <w:r>
        <w:rPr>
          <w:rFonts w:ascii="Calibri" w:eastAsia="Calibri" w:hAnsi="Calibri" w:cs="Calibri"/>
          <w:b/>
          <w:sz w:val="22"/>
          <w:lang w:val="es-ES" w:eastAsia="en-US"/>
        </w:rPr>
        <w:t xml:space="preserve"> puede escucharse ya en: </w:t>
      </w:r>
      <w:hyperlink r:id="rId11" w:history="1">
        <w:r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Spotify</w:t>
        </w:r>
      </w:hyperlink>
      <w:r>
        <w:rPr>
          <w:rFonts w:ascii="Calibri" w:eastAsia="Calibri" w:hAnsi="Calibri" w:cs="Calibri"/>
          <w:b/>
          <w:sz w:val="22"/>
          <w:lang w:val="es-ES" w:eastAsia="en-US"/>
        </w:rPr>
        <w:t xml:space="preserve">, </w:t>
      </w:r>
      <w:hyperlink r:id="rId12" w:history="1">
        <w:proofErr w:type="spellStart"/>
        <w:r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Ivoox</w:t>
        </w:r>
        <w:proofErr w:type="spellEnd"/>
      </w:hyperlink>
      <w:r>
        <w:rPr>
          <w:rFonts w:ascii="Calibri" w:eastAsia="Calibri" w:hAnsi="Calibri" w:cs="Calibri"/>
          <w:b/>
          <w:sz w:val="22"/>
          <w:lang w:val="es-ES" w:eastAsia="en-US"/>
        </w:rPr>
        <w:t xml:space="preserve">, </w:t>
      </w:r>
      <w:hyperlink r:id="rId13" w:history="1">
        <w:proofErr w:type="spellStart"/>
        <w:r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Podimo</w:t>
        </w:r>
        <w:proofErr w:type="spellEnd"/>
      </w:hyperlink>
      <w:r>
        <w:rPr>
          <w:rFonts w:ascii="Calibri" w:eastAsia="Calibri" w:hAnsi="Calibri" w:cs="Calibri"/>
          <w:b/>
          <w:sz w:val="22"/>
          <w:lang w:val="es-ES" w:eastAsia="en-US"/>
        </w:rPr>
        <w:t xml:space="preserve">, </w:t>
      </w:r>
      <w:hyperlink r:id="rId14" w:history="1">
        <w:proofErr w:type="spellStart"/>
        <w:r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Youtube</w:t>
        </w:r>
        <w:proofErr w:type="spellEnd"/>
      </w:hyperlink>
      <w:r>
        <w:rPr>
          <w:rFonts w:ascii="Calibri" w:eastAsia="Calibri" w:hAnsi="Calibri" w:cs="Calibri"/>
          <w:b/>
          <w:sz w:val="22"/>
          <w:lang w:val="es-ES" w:eastAsia="en-US"/>
        </w:rPr>
        <w:t xml:space="preserve">, </w:t>
      </w:r>
      <w:hyperlink r:id="rId15" w:history="1">
        <w:r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Apple Podcast</w:t>
        </w:r>
      </w:hyperlink>
      <w:r>
        <w:rPr>
          <w:rFonts w:ascii="Calibri" w:eastAsia="Calibri" w:hAnsi="Calibri" w:cs="Calibri"/>
          <w:b/>
          <w:sz w:val="22"/>
          <w:lang w:val="es-ES" w:eastAsia="en-US"/>
        </w:rPr>
        <w:t xml:space="preserve">, así como en la web de la </w:t>
      </w:r>
      <w:hyperlink r:id="rId16" w:history="1">
        <w:r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Fundación Botín</w:t>
        </w:r>
      </w:hyperlink>
      <w:r>
        <w:rPr>
          <w:rFonts w:ascii="Calibri" w:eastAsia="Calibri" w:hAnsi="Calibri" w:cs="Calibri"/>
          <w:b/>
          <w:sz w:val="22"/>
          <w:lang w:val="es-ES" w:eastAsia="en-US"/>
        </w:rPr>
        <w:t>.</w:t>
      </w:r>
    </w:p>
    <w:p w14:paraId="32525FBB" w14:textId="77777777" w:rsidR="00053912" w:rsidRDefault="00053912" w:rsidP="00053912">
      <w:pPr>
        <w:shd w:val="clear" w:color="auto" w:fill="FFFFFF"/>
        <w:ind w:left="72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…………………………………………………………</w:t>
      </w:r>
    </w:p>
    <w:p w14:paraId="0D239CFE" w14:textId="77777777" w:rsidR="00EE1FEB" w:rsidRDefault="00EE1FEB" w:rsidP="00053912">
      <w:pPr>
        <w:pStyle w:val="Default"/>
        <w:rPr>
          <w:rFonts w:ascii="Calibri" w:hAnsi="Calibri"/>
          <w:b/>
          <w:bCs/>
          <w:i/>
          <w:iCs/>
        </w:rPr>
      </w:pPr>
    </w:p>
    <w:p w14:paraId="1D2F49F9" w14:textId="3D5F53EE" w:rsidR="00053912" w:rsidRPr="006808A1" w:rsidRDefault="00053912" w:rsidP="00053912">
      <w:pPr>
        <w:pStyle w:val="Default"/>
        <w:rPr>
          <w:rFonts w:ascii="Calibri" w:hAnsi="Calibri"/>
        </w:rPr>
      </w:pPr>
      <w:r w:rsidRPr="006808A1">
        <w:rPr>
          <w:rFonts w:ascii="Calibri" w:hAnsi="Calibri"/>
          <w:b/>
          <w:bCs/>
          <w:i/>
          <w:iCs/>
        </w:rPr>
        <w:t xml:space="preserve">Fundación Botín </w:t>
      </w:r>
    </w:p>
    <w:p w14:paraId="3A35A269" w14:textId="018A1F2D" w:rsidR="00053912" w:rsidRDefault="00053912" w:rsidP="00053912">
      <w:pPr>
        <w:pStyle w:val="Default"/>
        <w:jc w:val="both"/>
        <w:rPr>
          <w:rFonts w:ascii="Calibri" w:hAnsi="Calibri"/>
          <w:i/>
          <w:iCs/>
          <w:sz w:val="22"/>
        </w:rPr>
      </w:pPr>
      <w:r w:rsidRPr="006808A1">
        <w:rPr>
          <w:rFonts w:ascii="Calibri" w:hAnsi="Calibri"/>
          <w:i/>
          <w:iCs/>
          <w:sz w:val="22"/>
        </w:rPr>
        <w:t xml:space="preserve">La Fundación Marcelino Botín fue creada en 1964 por Marcelino Botín Sanz de </w:t>
      </w:r>
      <w:proofErr w:type="spellStart"/>
      <w:r w:rsidRPr="006808A1">
        <w:rPr>
          <w:rFonts w:ascii="Calibri" w:hAnsi="Calibri"/>
          <w:i/>
          <w:iCs/>
          <w:sz w:val="22"/>
        </w:rPr>
        <w:t>Sautuola</w:t>
      </w:r>
      <w:proofErr w:type="spellEnd"/>
      <w:r w:rsidRPr="006808A1">
        <w:rPr>
          <w:rFonts w:ascii="Calibri" w:hAnsi="Calibri"/>
          <w:i/>
          <w:iCs/>
          <w:sz w:val="22"/>
        </w:rPr>
        <w:t xml:space="preserve"> y su mujer, Carmen </w:t>
      </w:r>
      <w:proofErr w:type="spellStart"/>
      <w:r w:rsidRPr="006808A1">
        <w:rPr>
          <w:rFonts w:ascii="Calibri" w:hAnsi="Calibri"/>
          <w:i/>
          <w:iCs/>
          <w:sz w:val="22"/>
        </w:rPr>
        <w:t>Yllera</w:t>
      </w:r>
      <w:proofErr w:type="spellEnd"/>
      <w:r w:rsidRPr="006808A1">
        <w:rPr>
          <w:rFonts w:ascii="Calibri" w:hAnsi="Calibri"/>
          <w:i/>
          <w:iCs/>
          <w:sz w:val="22"/>
        </w:rPr>
        <w:t>, para promover el desarrollo social de Cantabria. Hoy,</w:t>
      </w:r>
      <w:r w:rsidR="006B5827">
        <w:rPr>
          <w:rFonts w:ascii="Calibri" w:hAnsi="Calibri"/>
          <w:i/>
          <w:iCs/>
          <w:sz w:val="22"/>
        </w:rPr>
        <w:t xml:space="preserve"> sesenta</w:t>
      </w:r>
      <w:r w:rsidRPr="006808A1">
        <w:rPr>
          <w:rFonts w:ascii="Calibri" w:hAnsi="Calibri"/>
          <w:i/>
          <w:iCs/>
          <w:sz w:val="22"/>
        </w:rPr>
        <w:t xml:space="preserve">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7" w:history="1">
        <w:r w:rsidRPr="006808A1">
          <w:rPr>
            <w:rStyle w:val="Hipervnculo"/>
            <w:rFonts w:ascii="Calibri" w:eastAsiaTheme="majorEastAsia" w:hAnsi="Calibri"/>
            <w:sz w:val="22"/>
          </w:rPr>
          <w:t>www.fundacionbotin.org</w:t>
        </w:r>
      </w:hyperlink>
    </w:p>
    <w:p w14:paraId="36A45E87" w14:textId="77777777" w:rsidR="00053912" w:rsidRDefault="00053912" w:rsidP="00053912">
      <w:pPr>
        <w:pStyle w:val="Default"/>
        <w:jc w:val="both"/>
        <w:rPr>
          <w:rFonts w:ascii="Calibri" w:hAnsi="Calibri"/>
          <w:i/>
          <w:iCs/>
          <w:sz w:val="22"/>
        </w:rPr>
      </w:pPr>
    </w:p>
    <w:p w14:paraId="77CC3396" w14:textId="77777777" w:rsidR="008964D0" w:rsidRDefault="008964D0" w:rsidP="00053912">
      <w:pPr>
        <w:pStyle w:val="Default"/>
        <w:jc w:val="both"/>
        <w:rPr>
          <w:rFonts w:ascii="Calibri" w:hAnsi="Calibri"/>
          <w:i/>
          <w:iCs/>
          <w:sz w:val="22"/>
        </w:rPr>
      </w:pPr>
    </w:p>
    <w:p w14:paraId="5ACB265A" w14:textId="77777777" w:rsidR="00053912" w:rsidRPr="008964D0" w:rsidRDefault="00053912" w:rsidP="00053912">
      <w:pPr>
        <w:jc w:val="right"/>
        <w:rPr>
          <w:rFonts w:ascii="Calibri" w:hAnsi="Calibri" w:cs="Arial"/>
          <w:sz w:val="22"/>
          <w:szCs w:val="22"/>
        </w:rPr>
      </w:pPr>
      <w:r w:rsidRPr="008964D0">
        <w:rPr>
          <w:rFonts w:ascii="Calibri" w:hAnsi="Calibri" w:cs="Arial"/>
          <w:b/>
          <w:sz w:val="22"/>
          <w:szCs w:val="22"/>
          <w:u w:val="single"/>
        </w:rPr>
        <w:t xml:space="preserve">Para más información: </w:t>
      </w:r>
      <w:r w:rsidRPr="008964D0">
        <w:rPr>
          <w:rFonts w:ascii="Calibri" w:hAnsi="Calibri" w:cs="Arial"/>
          <w:b/>
          <w:sz w:val="22"/>
          <w:szCs w:val="22"/>
          <w:u w:val="single"/>
        </w:rPr>
        <w:br/>
      </w:r>
      <w:r w:rsidRPr="008964D0">
        <w:rPr>
          <w:rFonts w:ascii="Calibri" w:hAnsi="Calibri" w:cs="Arial"/>
          <w:b/>
          <w:sz w:val="22"/>
          <w:szCs w:val="22"/>
        </w:rPr>
        <w:t xml:space="preserve">Fundación Botín. </w:t>
      </w:r>
      <w:r w:rsidRPr="008964D0">
        <w:rPr>
          <w:rFonts w:ascii="Calibri" w:hAnsi="Calibri" w:cs="Arial"/>
          <w:sz w:val="22"/>
          <w:szCs w:val="22"/>
        </w:rPr>
        <w:t>María Cagigas</w:t>
      </w:r>
      <w:r w:rsidRPr="008964D0">
        <w:rPr>
          <w:rFonts w:ascii="Calibri" w:hAnsi="Calibri" w:cs="Arial"/>
          <w:sz w:val="22"/>
          <w:szCs w:val="22"/>
        </w:rPr>
        <w:br/>
      </w:r>
      <w:hyperlink r:id="rId18" w:history="1">
        <w:r w:rsidRPr="008964D0">
          <w:rPr>
            <w:rStyle w:val="Hipervnculo"/>
            <w:rFonts w:ascii="Calibri" w:hAnsi="Calibri" w:cs="Arial"/>
            <w:sz w:val="22"/>
            <w:szCs w:val="22"/>
          </w:rPr>
          <w:t>mcagigas@fundacionbotin.org</w:t>
        </w:r>
      </w:hyperlink>
      <w:r w:rsidRPr="008964D0">
        <w:rPr>
          <w:rFonts w:ascii="Calibri" w:hAnsi="Calibri"/>
          <w:sz w:val="22"/>
          <w:szCs w:val="22"/>
        </w:rPr>
        <w:br/>
      </w:r>
      <w:r w:rsidRPr="008964D0">
        <w:rPr>
          <w:rFonts w:ascii="Calibri" w:hAnsi="Calibri" w:cs="Arial"/>
          <w:sz w:val="22"/>
          <w:szCs w:val="22"/>
        </w:rPr>
        <w:t>Tel.: 942 226 072</w:t>
      </w:r>
    </w:p>
    <w:p w14:paraId="18554379" w14:textId="6C85A5D6" w:rsidR="005A5C3D" w:rsidRPr="00911AF9" w:rsidRDefault="00053912" w:rsidP="002D5FFB">
      <w:pPr>
        <w:spacing w:line="240" w:lineRule="atLeast"/>
        <w:jc w:val="right"/>
        <w:rPr>
          <w:rFonts w:asciiTheme="minorHAnsi" w:hAnsiTheme="minorHAnsi" w:cstheme="minorHAnsi"/>
          <w:i/>
          <w:iCs/>
          <w:sz w:val="22"/>
          <w:szCs w:val="22"/>
          <w:lang w:val="pt-PT"/>
        </w:rPr>
      </w:pPr>
      <w:r w:rsidRPr="00911AF9">
        <w:rPr>
          <w:rFonts w:ascii="Calibri" w:hAnsi="Calibri" w:cs="Arial"/>
          <w:b/>
          <w:sz w:val="22"/>
          <w:szCs w:val="22"/>
          <w:lang w:val="pt-PT"/>
        </w:rPr>
        <w:t xml:space="preserve">Trescom. </w:t>
      </w:r>
      <w:r w:rsidRPr="00911AF9">
        <w:rPr>
          <w:rFonts w:ascii="Calibri" w:hAnsi="Calibri" w:cs="Arial"/>
          <w:sz w:val="22"/>
          <w:szCs w:val="22"/>
          <w:lang w:val="pt-PT"/>
        </w:rPr>
        <w:t xml:space="preserve">Sara Gonzalo / </w:t>
      </w:r>
      <w:r w:rsidR="008964D0" w:rsidRPr="00911AF9">
        <w:rPr>
          <w:rFonts w:ascii="Calibri" w:hAnsi="Calibri" w:cs="Arial"/>
          <w:sz w:val="22"/>
          <w:szCs w:val="22"/>
          <w:lang w:val="pt-PT"/>
        </w:rPr>
        <w:t xml:space="preserve">Andrea Gutiérrez / </w:t>
      </w:r>
      <w:r w:rsidR="00B91C83">
        <w:rPr>
          <w:rFonts w:ascii="Calibri" w:hAnsi="Calibri" w:cs="Arial"/>
          <w:sz w:val="22"/>
          <w:szCs w:val="22"/>
          <w:lang w:val="pt-PT"/>
        </w:rPr>
        <w:t>Irene Landaluce</w:t>
      </w:r>
      <w:r w:rsidRPr="00911AF9">
        <w:rPr>
          <w:rFonts w:ascii="Calibri" w:hAnsi="Calibri" w:cs="Arial"/>
          <w:sz w:val="22"/>
          <w:szCs w:val="22"/>
          <w:lang w:val="pt-PT"/>
        </w:rPr>
        <w:br/>
      </w:r>
      <w:hyperlink r:id="rId19" w:history="1">
        <w:r w:rsidRPr="00911AF9">
          <w:rPr>
            <w:rStyle w:val="Hipervnculo"/>
            <w:rFonts w:ascii="Calibri" w:hAnsi="Calibri" w:cs="Arial"/>
            <w:sz w:val="22"/>
            <w:szCs w:val="22"/>
            <w:lang w:val="pt-PT"/>
          </w:rPr>
          <w:t>sara.gonzalo@trescom.es</w:t>
        </w:r>
      </w:hyperlink>
      <w:r w:rsidRPr="00911AF9">
        <w:rPr>
          <w:rFonts w:ascii="Calibri" w:hAnsi="Calibri" w:cs="Arial"/>
          <w:sz w:val="22"/>
          <w:szCs w:val="22"/>
          <w:lang w:val="pt-PT"/>
        </w:rPr>
        <w:t xml:space="preserve"> / </w:t>
      </w:r>
      <w:hyperlink r:id="rId20" w:history="1">
        <w:r w:rsidR="008964D0" w:rsidRPr="00911AF9">
          <w:rPr>
            <w:rStyle w:val="Hipervnculo"/>
            <w:rFonts w:ascii="Calibri" w:hAnsi="Calibri" w:cs="Arial"/>
            <w:sz w:val="22"/>
            <w:szCs w:val="22"/>
            <w:lang w:val="pt-PT"/>
          </w:rPr>
          <w:t>andrea.gutierrez@trescom.es</w:t>
        </w:r>
      </w:hyperlink>
      <w:r w:rsidR="008964D0" w:rsidRPr="00911AF9">
        <w:rPr>
          <w:rFonts w:ascii="Calibri" w:hAnsi="Calibri" w:cs="Arial"/>
          <w:sz w:val="22"/>
          <w:szCs w:val="22"/>
          <w:lang w:val="pt-PT"/>
        </w:rPr>
        <w:t xml:space="preserve"> / </w:t>
      </w:r>
      <w:hyperlink r:id="rId21" w:history="1">
        <w:r w:rsidR="002F53BF" w:rsidRPr="005C7436">
          <w:rPr>
            <w:rStyle w:val="Hipervnculo"/>
            <w:rFonts w:ascii="Calibri" w:hAnsi="Calibri" w:cs="Arial"/>
            <w:sz w:val="22"/>
            <w:szCs w:val="22"/>
            <w:lang w:val="pt-PT"/>
          </w:rPr>
          <w:t>irene.landaluce@trescom.es</w:t>
        </w:r>
      </w:hyperlink>
      <w:r w:rsidRPr="00911AF9">
        <w:rPr>
          <w:rFonts w:ascii="Calibri" w:hAnsi="Calibri" w:cs="Arial"/>
          <w:sz w:val="22"/>
          <w:szCs w:val="22"/>
          <w:lang w:val="pt-PT"/>
        </w:rPr>
        <w:br/>
        <w:t xml:space="preserve">Tel.: 615 18 41 66 / </w:t>
      </w:r>
      <w:r w:rsidR="008964D0" w:rsidRPr="00911AF9">
        <w:rPr>
          <w:rFonts w:ascii="Calibri" w:hAnsi="Calibri" w:cs="Arial"/>
          <w:sz w:val="22"/>
          <w:szCs w:val="22"/>
          <w:lang w:val="pt-PT"/>
        </w:rPr>
        <w:t>691 975 137</w:t>
      </w:r>
      <w:bookmarkEnd w:id="1"/>
      <w:bookmarkEnd w:id="2"/>
    </w:p>
    <w:sectPr w:rsidR="005A5C3D" w:rsidRPr="00911AF9" w:rsidSect="00623710">
      <w:headerReference w:type="default" r:id="rId22"/>
      <w:pgSz w:w="11906" w:h="16838"/>
      <w:pgMar w:top="1985" w:right="1701" w:bottom="851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7DCAE" w14:textId="77777777" w:rsidR="002F4CA9" w:rsidRDefault="002F4CA9">
      <w:pPr>
        <w:spacing w:after="0"/>
      </w:pPr>
      <w:r>
        <w:separator/>
      </w:r>
    </w:p>
  </w:endnote>
  <w:endnote w:type="continuationSeparator" w:id="0">
    <w:p w14:paraId="0851CC18" w14:textId="77777777" w:rsidR="002F4CA9" w:rsidRDefault="002F4C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ax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ax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C0B7" w14:textId="77777777" w:rsidR="002F4CA9" w:rsidRDefault="002F4CA9">
      <w:pPr>
        <w:spacing w:after="0"/>
      </w:pPr>
      <w:r>
        <w:separator/>
      </w:r>
    </w:p>
  </w:footnote>
  <w:footnote w:type="continuationSeparator" w:id="0">
    <w:p w14:paraId="1254A9E9" w14:textId="77777777" w:rsidR="002F4CA9" w:rsidRDefault="002F4C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D47D" w14:textId="77777777" w:rsidR="004916AB" w:rsidRDefault="004916AB">
    <w:pPr>
      <w:pStyle w:val="Encabezado"/>
    </w:pPr>
    <w:r w:rsidRPr="00B8500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455ED65" wp14:editId="1F81336E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865649490" name="Imagen 865649490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37AAE" w14:textId="77777777" w:rsidR="004916AB" w:rsidRDefault="004916AB">
    <w:pPr>
      <w:pStyle w:val="Encabezado"/>
    </w:pPr>
  </w:p>
  <w:p w14:paraId="284632B0" w14:textId="77777777" w:rsidR="004916AB" w:rsidRDefault="004916AB">
    <w:pPr>
      <w:pStyle w:val="Encabezado"/>
    </w:pPr>
  </w:p>
  <w:p w14:paraId="28135CBC" w14:textId="77777777" w:rsidR="004916AB" w:rsidRDefault="004916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3B12"/>
    <w:multiLevelType w:val="hybridMultilevel"/>
    <w:tmpl w:val="53602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320A"/>
    <w:multiLevelType w:val="hybridMultilevel"/>
    <w:tmpl w:val="98C8D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7C5"/>
    <w:multiLevelType w:val="hybridMultilevel"/>
    <w:tmpl w:val="6EBA3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5950"/>
    <w:multiLevelType w:val="hybridMultilevel"/>
    <w:tmpl w:val="1090A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D77"/>
    <w:multiLevelType w:val="hybridMultilevel"/>
    <w:tmpl w:val="F2541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1930"/>
    <w:multiLevelType w:val="hybridMultilevel"/>
    <w:tmpl w:val="1360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02E9"/>
    <w:multiLevelType w:val="multilevel"/>
    <w:tmpl w:val="CB5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80258"/>
    <w:multiLevelType w:val="hybridMultilevel"/>
    <w:tmpl w:val="D6EEFA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B4B8F"/>
    <w:multiLevelType w:val="hybridMultilevel"/>
    <w:tmpl w:val="EF7A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923016">
    <w:abstractNumId w:val="5"/>
  </w:num>
  <w:num w:numId="2" w16cid:durableId="887184053">
    <w:abstractNumId w:val="6"/>
  </w:num>
  <w:num w:numId="3" w16cid:durableId="1920865784">
    <w:abstractNumId w:val="1"/>
  </w:num>
  <w:num w:numId="4" w16cid:durableId="2014412741">
    <w:abstractNumId w:val="4"/>
  </w:num>
  <w:num w:numId="5" w16cid:durableId="715814632">
    <w:abstractNumId w:val="8"/>
  </w:num>
  <w:num w:numId="6" w16cid:durableId="1211725080">
    <w:abstractNumId w:val="0"/>
  </w:num>
  <w:num w:numId="7" w16cid:durableId="1215585494">
    <w:abstractNumId w:val="7"/>
  </w:num>
  <w:num w:numId="8" w16cid:durableId="1088697173">
    <w:abstractNumId w:val="2"/>
  </w:num>
  <w:num w:numId="9" w16cid:durableId="1313364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7F"/>
    <w:rsid w:val="00003307"/>
    <w:rsid w:val="000078F8"/>
    <w:rsid w:val="000136FD"/>
    <w:rsid w:val="00026256"/>
    <w:rsid w:val="000265A2"/>
    <w:rsid w:val="0003064B"/>
    <w:rsid w:val="000337C7"/>
    <w:rsid w:val="00035595"/>
    <w:rsid w:val="00036BFC"/>
    <w:rsid w:val="0004106B"/>
    <w:rsid w:val="000436F9"/>
    <w:rsid w:val="00053912"/>
    <w:rsid w:val="0005488B"/>
    <w:rsid w:val="00057D5F"/>
    <w:rsid w:val="0006466E"/>
    <w:rsid w:val="00066DB8"/>
    <w:rsid w:val="00071628"/>
    <w:rsid w:val="00074818"/>
    <w:rsid w:val="00076298"/>
    <w:rsid w:val="00076419"/>
    <w:rsid w:val="0007699D"/>
    <w:rsid w:val="00077CB8"/>
    <w:rsid w:val="00077F75"/>
    <w:rsid w:val="00080A4F"/>
    <w:rsid w:val="00081BD7"/>
    <w:rsid w:val="00084B3B"/>
    <w:rsid w:val="0009146F"/>
    <w:rsid w:val="000974DC"/>
    <w:rsid w:val="000A157F"/>
    <w:rsid w:val="000A2950"/>
    <w:rsid w:val="000A3422"/>
    <w:rsid w:val="000A3DF2"/>
    <w:rsid w:val="000B4719"/>
    <w:rsid w:val="000B4ADA"/>
    <w:rsid w:val="000C17D1"/>
    <w:rsid w:val="000C2DD4"/>
    <w:rsid w:val="000C4EA6"/>
    <w:rsid w:val="000C5F4D"/>
    <w:rsid w:val="000E248E"/>
    <w:rsid w:val="000E42FD"/>
    <w:rsid w:val="000E4A93"/>
    <w:rsid w:val="000E79B8"/>
    <w:rsid w:val="000F7C60"/>
    <w:rsid w:val="0010247D"/>
    <w:rsid w:val="00103208"/>
    <w:rsid w:val="00110DB7"/>
    <w:rsid w:val="001110AA"/>
    <w:rsid w:val="001165FE"/>
    <w:rsid w:val="001168FB"/>
    <w:rsid w:val="001279AD"/>
    <w:rsid w:val="00134295"/>
    <w:rsid w:val="001356AB"/>
    <w:rsid w:val="00137CDC"/>
    <w:rsid w:val="00141B29"/>
    <w:rsid w:val="001507DB"/>
    <w:rsid w:val="00160C77"/>
    <w:rsid w:val="00160D57"/>
    <w:rsid w:val="00161EAF"/>
    <w:rsid w:val="00166868"/>
    <w:rsid w:val="00166D9D"/>
    <w:rsid w:val="00173BFF"/>
    <w:rsid w:val="00174DE6"/>
    <w:rsid w:val="0018003D"/>
    <w:rsid w:val="00185085"/>
    <w:rsid w:val="001868B4"/>
    <w:rsid w:val="001A2EDA"/>
    <w:rsid w:val="001A3352"/>
    <w:rsid w:val="001A516A"/>
    <w:rsid w:val="001A7A40"/>
    <w:rsid w:val="001A7B6A"/>
    <w:rsid w:val="001B0950"/>
    <w:rsid w:val="001B24FB"/>
    <w:rsid w:val="001B326A"/>
    <w:rsid w:val="001B39CF"/>
    <w:rsid w:val="001D1D78"/>
    <w:rsid w:val="001D3D10"/>
    <w:rsid w:val="001D5290"/>
    <w:rsid w:val="001D678A"/>
    <w:rsid w:val="001E44D7"/>
    <w:rsid w:val="001E4E13"/>
    <w:rsid w:val="001F61A3"/>
    <w:rsid w:val="001F7F56"/>
    <w:rsid w:val="00202615"/>
    <w:rsid w:val="00204FDD"/>
    <w:rsid w:val="002053DA"/>
    <w:rsid w:val="00206820"/>
    <w:rsid w:val="00211FEB"/>
    <w:rsid w:val="00217D43"/>
    <w:rsid w:val="00220A86"/>
    <w:rsid w:val="002218F4"/>
    <w:rsid w:val="002244E1"/>
    <w:rsid w:val="002305B5"/>
    <w:rsid w:val="002339EE"/>
    <w:rsid w:val="002502CE"/>
    <w:rsid w:val="0025395D"/>
    <w:rsid w:val="00256DE5"/>
    <w:rsid w:val="00263A96"/>
    <w:rsid w:val="00264DAA"/>
    <w:rsid w:val="002677D8"/>
    <w:rsid w:val="00271C76"/>
    <w:rsid w:val="0027584D"/>
    <w:rsid w:val="00285960"/>
    <w:rsid w:val="002A0980"/>
    <w:rsid w:val="002A4C55"/>
    <w:rsid w:val="002A7204"/>
    <w:rsid w:val="002B6BF4"/>
    <w:rsid w:val="002C17B6"/>
    <w:rsid w:val="002C5796"/>
    <w:rsid w:val="002C5A23"/>
    <w:rsid w:val="002D5FFB"/>
    <w:rsid w:val="002E18AE"/>
    <w:rsid w:val="002F1AC0"/>
    <w:rsid w:val="002F27D0"/>
    <w:rsid w:val="002F4CA9"/>
    <w:rsid w:val="002F53BF"/>
    <w:rsid w:val="002F6D68"/>
    <w:rsid w:val="0030087D"/>
    <w:rsid w:val="00301EE1"/>
    <w:rsid w:val="0030793A"/>
    <w:rsid w:val="00310A7E"/>
    <w:rsid w:val="003178E7"/>
    <w:rsid w:val="00325482"/>
    <w:rsid w:val="003257E2"/>
    <w:rsid w:val="00331A1D"/>
    <w:rsid w:val="00332739"/>
    <w:rsid w:val="00335A4A"/>
    <w:rsid w:val="00337FFC"/>
    <w:rsid w:val="003413EE"/>
    <w:rsid w:val="00341CFD"/>
    <w:rsid w:val="00346A27"/>
    <w:rsid w:val="00346A4C"/>
    <w:rsid w:val="0035022B"/>
    <w:rsid w:val="0035636B"/>
    <w:rsid w:val="003574D0"/>
    <w:rsid w:val="00360FB6"/>
    <w:rsid w:val="00364FFF"/>
    <w:rsid w:val="00377516"/>
    <w:rsid w:val="00390F93"/>
    <w:rsid w:val="003A337A"/>
    <w:rsid w:val="003A4441"/>
    <w:rsid w:val="003A5161"/>
    <w:rsid w:val="003B4EA9"/>
    <w:rsid w:val="003B56F2"/>
    <w:rsid w:val="003C16C1"/>
    <w:rsid w:val="003C19A2"/>
    <w:rsid w:val="003C3D3E"/>
    <w:rsid w:val="003C42A4"/>
    <w:rsid w:val="003D19CF"/>
    <w:rsid w:val="003E1E84"/>
    <w:rsid w:val="003E3751"/>
    <w:rsid w:val="003E7C28"/>
    <w:rsid w:val="00401014"/>
    <w:rsid w:val="00401EED"/>
    <w:rsid w:val="00404A4D"/>
    <w:rsid w:val="00406E47"/>
    <w:rsid w:val="00416286"/>
    <w:rsid w:val="00420DDD"/>
    <w:rsid w:val="00421E3E"/>
    <w:rsid w:val="004243A8"/>
    <w:rsid w:val="004335B0"/>
    <w:rsid w:val="00435244"/>
    <w:rsid w:val="004362AD"/>
    <w:rsid w:val="00441B7E"/>
    <w:rsid w:val="004432C3"/>
    <w:rsid w:val="00446DDA"/>
    <w:rsid w:val="00447789"/>
    <w:rsid w:val="004616D3"/>
    <w:rsid w:val="0047518C"/>
    <w:rsid w:val="00484878"/>
    <w:rsid w:val="0048571A"/>
    <w:rsid w:val="00487C72"/>
    <w:rsid w:val="004916AB"/>
    <w:rsid w:val="004A41F0"/>
    <w:rsid w:val="004A4FBA"/>
    <w:rsid w:val="004C281D"/>
    <w:rsid w:val="004C4182"/>
    <w:rsid w:val="004C4BBB"/>
    <w:rsid w:val="004D1B18"/>
    <w:rsid w:val="004D3E22"/>
    <w:rsid w:val="004D48D0"/>
    <w:rsid w:val="004D624E"/>
    <w:rsid w:val="004E4098"/>
    <w:rsid w:val="004E5AEF"/>
    <w:rsid w:val="004F45B8"/>
    <w:rsid w:val="00506110"/>
    <w:rsid w:val="0051253D"/>
    <w:rsid w:val="00515103"/>
    <w:rsid w:val="00515A3B"/>
    <w:rsid w:val="00516CF9"/>
    <w:rsid w:val="00533B07"/>
    <w:rsid w:val="00533DC5"/>
    <w:rsid w:val="00535ED6"/>
    <w:rsid w:val="005367DA"/>
    <w:rsid w:val="005463E5"/>
    <w:rsid w:val="005508B1"/>
    <w:rsid w:val="00552B68"/>
    <w:rsid w:val="00553C7C"/>
    <w:rsid w:val="00556A41"/>
    <w:rsid w:val="0055732E"/>
    <w:rsid w:val="005627A4"/>
    <w:rsid w:val="005628C0"/>
    <w:rsid w:val="00564121"/>
    <w:rsid w:val="00572A39"/>
    <w:rsid w:val="00574835"/>
    <w:rsid w:val="00576CBF"/>
    <w:rsid w:val="0058206B"/>
    <w:rsid w:val="005820D8"/>
    <w:rsid w:val="00587AD6"/>
    <w:rsid w:val="0059353E"/>
    <w:rsid w:val="005A03DA"/>
    <w:rsid w:val="005A1A58"/>
    <w:rsid w:val="005A2605"/>
    <w:rsid w:val="005A5C3D"/>
    <w:rsid w:val="005A61BA"/>
    <w:rsid w:val="005A74E3"/>
    <w:rsid w:val="005B0128"/>
    <w:rsid w:val="005B7E8B"/>
    <w:rsid w:val="005C2F0B"/>
    <w:rsid w:val="005C5DB0"/>
    <w:rsid w:val="005C790D"/>
    <w:rsid w:val="005D2A1D"/>
    <w:rsid w:val="005D31FF"/>
    <w:rsid w:val="005D4CB6"/>
    <w:rsid w:val="005E40B2"/>
    <w:rsid w:val="005E6D9F"/>
    <w:rsid w:val="005F2C1F"/>
    <w:rsid w:val="005F3625"/>
    <w:rsid w:val="00606A44"/>
    <w:rsid w:val="00616901"/>
    <w:rsid w:val="006170EB"/>
    <w:rsid w:val="0062106E"/>
    <w:rsid w:val="00623710"/>
    <w:rsid w:val="00624CB9"/>
    <w:rsid w:val="00625DB8"/>
    <w:rsid w:val="00631E9E"/>
    <w:rsid w:val="006473E2"/>
    <w:rsid w:val="006565BB"/>
    <w:rsid w:val="00657642"/>
    <w:rsid w:val="006609C9"/>
    <w:rsid w:val="00660F1F"/>
    <w:rsid w:val="006644D0"/>
    <w:rsid w:val="00666D32"/>
    <w:rsid w:val="0067359A"/>
    <w:rsid w:val="00673FCE"/>
    <w:rsid w:val="00680A64"/>
    <w:rsid w:val="00681374"/>
    <w:rsid w:val="00684664"/>
    <w:rsid w:val="00686983"/>
    <w:rsid w:val="006964D4"/>
    <w:rsid w:val="00697D6F"/>
    <w:rsid w:val="006A301B"/>
    <w:rsid w:val="006A359F"/>
    <w:rsid w:val="006A4A4B"/>
    <w:rsid w:val="006A5901"/>
    <w:rsid w:val="006B2078"/>
    <w:rsid w:val="006B3773"/>
    <w:rsid w:val="006B4DEC"/>
    <w:rsid w:val="006B5827"/>
    <w:rsid w:val="006B6036"/>
    <w:rsid w:val="006B7B46"/>
    <w:rsid w:val="006C1AA1"/>
    <w:rsid w:val="006C769C"/>
    <w:rsid w:val="006D23CE"/>
    <w:rsid w:val="006D3AF7"/>
    <w:rsid w:val="006E0758"/>
    <w:rsid w:val="006F3E44"/>
    <w:rsid w:val="006F4A85"/>
    <w:rsid w:val="006F4F1E"/>
    <w:rsid w:val="006F6352"/>
    <w:rsid w:val="006F7152"/>
    <w:rsid w:val="00703D68"/>
    <w:rsid w:val="007205A3"/>
    <w:rsid w:val="007213E6"/>
    <w:rsid w:val="00735616"/>
    <w:rsid w:val="00736962"/>
    <w:rsid w:val="007379DD"/>
    <w:rsid w:val="00744C63"/>
    <w:rsid w:val="00750BB7"/>
    <w:rsid w:val="0075216E"/>
    <w:rsid w:val="00752234"/>
    <w:rsid w:val="00753A05"/>
    <w:rsid w:val="007549AD"/>
    <w:rsid w:val="00761840"/>
    <w:rsid w:val="00765A17"/>
    <w:rsid w:val="0077267D"/>
    <w:rsid w:val="00772C39"/>
    <w:rsid w:val="007779D4"/>
    <w:rsid w:val="00781BE9"/>
    <w:rsid w:val="00784095"/>
    <w:rsid w:val="00784775"/>
    <w:rsid w:val="00785E2F"/>
    <w:rsid w:val="007861C2"/>
    <w:rsid w:val="0079201C"/>
    <w:rsid w:val="00795016"/>
    <w:rsid w:val="00796E0F"/>
    <w:rsid w:val="007A064B"/>
    <w:rsid w:val="007A326C"/>
    <w:rsid w:val="007A40E2"/>
    <w:rsid w:val="007A451C"/>
    <w:rsid w:val="007A74FC"/>
    <w:rsid w:val="007B042C"/>
    <w:rsid w:val="007B1B12"/>
    <w:rsid w:val="007B27BD"/>
    <w:rsid w:val="007B4C4E"/>
    <w:rsid w:val="007C3E41"/>
    <w:rsid w:val="007D0ECA"/>
    <w:rsid w:val="007D78C4"/>
    <w:rsid w:val="007E31DC"/>
    <w:rsid w:val="007E52A1"/>
    <w:rsid w:val="007E7E6E"/>
    <w:rsid w:val="007F0799"/>
    <w:rsid w:val="007F37B4"/>
    <w:rsid w:val="007F595C"/>
    <w:rsid w:val="00802D03"/>
    <w:rsid w:val="00813AAE"/>
    <w:rsid w:val="00817439"/>
    <w:rsid w:val="00833C78"/>
    <w:rsid w:val="0084208C"/>
    <w:rsid w:val="0084365D"/>
    <w:rsid w:val="00853866"/>
    <w:rsid w:val="0088122F"/>
    <w:rsid w:val="00884087"/>
    <w:rsid w:val="00884EA7"/>
    <w:rsid w:val="0088521D"/>
    <w:rsid w:val="0088775C"/>
    <w:rsid w:val="0089005D"/>
    <w:rsid w:val="008964D0"/>
    <w:rsid w:val="008A17FC"/>
    <w:rsid w:val="008A2787"/>
    <w:rsid w:val="008A393A"/>
    <w:rsid w:val="008B30B7"/>
    <w:rsid w:val="008C2711"/>
    <w:rsid w:val="008C76A0"/>
    <w:rsid w:val="008C7C6B"/>
    <w:rsid w:val="008E3F7A"/>
    <w:rsid w:val="008E51E2"/>
    <w:rsid w:val="008F349A"/>
    <w:rsid w:val="00903D9C"/>
    <w:rsid w:val="0090739D"/>
    <w:rsid w:val="00911AF9"/>
    <w:rsid w:val="009122EE"/>
    <w:rsid w:val="0091612F"/>
    <w:rsid w:val="00917A45"/>
    <w:rsid w:val="00922AEB"/>
    <w:rsid w:val="009277FC"/>
    <w:rsid w:val="0093634D"/>
    <w:rsid w:val="009544F2"/>
    <w:rsid w:val="009628BB"/>
    <w:rsid w:val="00963F1C"/>
    <w:rsid w:val="00964A87"/>
    <w:rsid w:val="00970DD8"/>
    <w:rsid w:val="009737E0"/>
    <w:rsid w:val="00975DFE"/>
    <w:rsid w:val="00976524"/>
    <w:rsid w:val="00982FDF"/>
    <w:rsid w:val="00985999"/>
    <w:rsid w:val="009874FF"/>
    <w:rsid w:val="00991D59"/>
    <w:rsid w:val="00992475"/>
    <w:rsid w:val="00995BF1"/>
    <w:rsid w:val="009A0E78"/>
    <w:rsid w:val="009A340C"/>
    <w:rsid w:val="009B2664"/>
    <w:rsid w:val="009C235B"/>
    <w:rsid w:val="009C29D8"/>
    <w:rsid w:val="009C7A5F"/>
    <w:rsid w:val="009D06BD"/>
    <w:rsid w:val="009D0FEE"/>
    <w:rsid w:val="009D6A6E"/>
    <w:rsid w:val="009E17F7"/>
    <w:rsid w:val="009E3613"/>
    <w:rsid w:val="009E495A"/>
    <w:rsid w:val="009F5B41"/>
    <w:rsid w:val="009F7636"/>
    <w:rsid w:val="00A07114"/>
    <w:rsid w:val="00A07C52"/>
    <w:rsid w:val="00A116E6"/>
    <w:rsid w:val="00A11B28"/>
    <w:rsid w:val="00A2318C"/>
    <w:rsid w:val="00A31E0D"/>
    <w:rsid w:val="00A33995"/>
    <w:rsid w:val="00A403E9"/>
    <w:rsid w:val="00A43A16"/>
    <w:rsid w:val="00A444AA"/>
    <w:rsid w:val="00A47BC4"/>
    <w:rsid w:val="00A54EFE"/>
    <w:rsid w:val="00A60217"/>
    <w:rsid w:val="00A665E6"/>
    <w:rsid w:val="00A726D8"/>
    <w:rsid w:val="00A829B6"/>
    <w:rsid w:val="00AA1B74"/>
    <w:rsid w:val="00AA3FFF"/>
    <w:rsid w:val="00AA62E2"/>
    <w:rsid w:val="00AB3109"/>
    <w:rsid w:val="00AB7958"/>
    <w:rsid w:val="00AC16CB"/>
    <w:rsid w:val="00AC40E7"/>
    <w:rsid w:val="00AC6B61"/>
    <w:rsid w:val="00AD24A2"/>
    <w:rsid w:val="00AD4BFB"/>
    <w:rsid w:val="00AE0FF0"/>
    <w:rsid w:val="00AE2BD5"/>
    <w:rsid w:val="00AE3D77"/>
    <w:rsid w:val="00AE7CD7"/>
    <w:rsid w:val="00AF4410"/>
    <w:rsid w:val="00AF4F70"/>
    <w:rsid w:val="00B00A36"/>
    <w:rsid w:val="00B03009"/>
    <w:rsid w:val="00B05F67"/>
    <w:rsid w:val="00B11041"/>
    <w:rsid w:val="00B146A5"/>
    <w:rsid w:val="00B24416"/>
    <w:rsid w:val="00B31C5C"/>
    <w:rsid w:val="00B31EA5"/>
    <w:rsid w:val="00B359C0"/>
    <w:rsid w:val="00B4232B"/>
    <w:rsid w:val="00B46649"/>
    <w:rsid w:val="00B5466D"/>
    <w:rsid w:val="00B579F0"/>
    <w:rsid w:val="00B6332B"/>
    <w:rsid w:val="00B658E2"/>
    <w:rsid w:val="00B66A00"/>
    <w:rsid w:val="00B72354"/>
    <w:rsid w:val="00B727B5"/>
    <w:rsid w:val="00B73A08"/>
    <w:rsid w:val="00B813A6"/>
    <w:rsid w:val="00B82260"/>
    <w:rsid w:val="00B833F5"/>
    <w:rsid w:val="00B86BA7"/>
    <w:rsid w:val="00B915EE"/>
    <w:rsid w:val="00B91C83"/>
    <w:rsid w:val="00B969A6"/>
    <w:rsid w:val="00B977A5"/>
    <w:rsid w:val="00BA3E69"/>
    <w:rsid w:val="00BA44A1"/>
    <w:rsid w:val="00BA6ACA"/>
    <w:rsid w:val="00BB49FB"/>
    <w:rsid w:val="00BB7274"/>
    <w:rsid w:val="00BC1B39"/>
    <w:rsid w:val="00BC5A62"/>
    <w:rsid w:val="00BD124A"/>
    <w:rsid w:val="00BE03EC"/>
    <w:rsid w:val="00BE5C78"/>
    <w:rsid w:val="00BE6E41"/>
    <w:rsid w:val="00BF1FDE"/>
    <w:rsid w:val="00BF45D1"/>
    <w:rsid w:val="00C00547"/>
    <w:rsid w:val="00C06912"/>
    <w:rsid w:val="00C078D8"/>
    <w:rsid w:val="00C11860"/>
    <w:rsid w:val="00C145C2"/>
    <w:rsid w:val="00C14953"/>
    <w:rsid w:val="00C16938"/>
    <w:rsid w:val="00C16A11"/>
    <w:rsid w:val="00C21C2D"/>
    <w:rsid w:val="00C25974"/>
    <w:rsid w:val="00C30077"/>
    <w:rsid w:val="00C3128B"/>
    <w:rsid w:val="00C4037E"/>
    <w:rsid w:val="00C464F2"/>
    <w:rsid w:val="00C51BD0"/>
    <w:rsid w:val="00C6018C"/>
    <w:rsid w:val="00C63598"/>
    <w:rsid w:val="00C65358"/>
    <w:rsid w:val="00C679EC"/>
    <w:rsid w:val="00C67AAD"/>
    <w:rsid w:val="00C8101E"/>
    <w:rsid w:val="00CB1C45"/>
    <w:rsid w:val="00CB1D3C"/>
    <w:rsid w:val="00CC10BF"/>
    <w:rsid w:val="00CC2372"/>
    <w:rsid w:val="00CC3684"/>
    <w:rsid w:val="00CC4584"/>
    <w:rsid w:val="00CC7D54"/>
    <w:rsid w:val="00CD6A99"/>
    <w:rsid w:val="00CF1B61"/>
    <w:rsid w:val="00CF5362"/>
    <w:rsid w:val="00CF547D"/>
    <w:rsid w:val="00CF5E53"/>
    <w:rsid w:val="00D00DFD"/>
    <w:rsid w:val="00D047B8"/>
    <w:rsid w:val="00D052FB"/>
    <w:rsid w:val="00D10C6B"/>
    <w:rsid w:val="00D13595"/>
    <w:rsid w:val="00D142CA"/>
    <w:rsid w:val="00D17014"/>
    <w:rsid w:val="00D23C97"/>
    <w:rsid w:val="00D2487E"/>
    <w:rsid w:val="00D30D6D"/>
    <w:rsid w:val="00D317BC"/>
    <w:rsid w:val="00D33919"/>
    <w:rsid w:val="00D35FF8"/>
    <w:rsid w:val="00D40116"/>
    <w:rsid w:val="00D404AF"/>
    <w:rsid w:val="00D44953"/>
    <w:rsid w:val="00D4574F"/>
    <w:rsid w:val="00D46D98"/>
    <w:rsid w:val="00D46EE8"/>
    <w:rsid w:val="00D47C26"/>
    <w:rsid w:val="00D536D2"/>
    <w:rsid w:val="00D55730"/>
    <w:rsid w:val="00D623F1"/>
    <w:rsid w:val="00D64F86"/>
    <w:rsid w:val="00D7137F"/>
    <w:rsid w:val="00D74363"/>
    <w:rsid w:val="00D92370"/>
    <w:rsid w:val="00D936C4"/>
    <w:rsid w:val="00DA6E34"/>
    <w:rsid w:val="00DB3A5E"/>
    <w:rsid w:val="00DC3D59"/>
    <w:rsid w:val="00DD0605"/>
    <w:rsid w:val="00DD164B"/>
    <w:rsid w:val="00DD5C0D"/>
    <w:rsid w:val="00DD794F"/>
    <w:rsid w:val="00DD7EF3"/>
    <w:rsid w:val="00DF050E"/>
    <w:rsid w:val="00DF0EE8"/>
    <w:rsid w:val="00DF34AA"/>
    <w:rsid w:val="00DF383C"/>
    <w:rsid w:val="00E0320B"/>
    <w:rsid w:val="00E03F33"/>
    <w:rsid w:val="00E10932"/>
    <w:rsid w:val="00E162D2"/>
    <w:rsid w:val="00E16454"/>
    <w:rsid w:val="00E22E42"/>
    <w:rsid w:val="00E2767A"/>
    <w:rsid w:val="00E31F90"/>
    <w:rsid w:val="00E36220"/>
    <w:rsid w:val="00E3716E"/>
    <w:rsid w:val="00E473B0"/>
    <w:rsid w:val="00E5100A"/>
    <w:rsid w:val="00E62450"/>
    <w:rsid w:val="00E666AA"/>
    <w:rsid w:val="00E82F2E"/>
    <w:rsid w:val="00E84456"/>
    <w:rsid w:val="00E9023F"/>
    <w:rsid w:val="00E909E4"/>
    <w:rsid w:val="00E93589"/>
    <w:rsid w:val="00E93F20"/>
    <w:rsid w:val="00EA4BC8"/>
    <w:rsid w:val="00EA57A8"/>
    <w:rsid w:val="00EA5B05"/>
    <w:rsid w:val="00EA630A"/>
    <w:rsid w:val="00EA6864"/>
    <w:rsid w:val="00EB3830"/>
    <w:rsid w:val="00ED0288"/>
    <w:rsid w:val="00ED1266"/>
    <w:rsid w:val="00EE1FEB"/>
    <w:rsid w:val="00EE23D6"/>
    <w:rsid w:val="00EF098C"/>
    <w:rsid w:val="00EF3453"/>
    <w:rsid w:val="00EF4C14"/>
    <w:rsid w:val="00EF51EF"/>
    <w:rsid w:val="00EF5CA2"/>
    <w:rsid w:val="00F00D2D"/>
    <w:rsid w:val="00F07915"/>
    <w:rsid w:val="00F11AF2"/>
    <w:rsid w:val="00F20475"/>
    <w:rsid w:val="00F336FB"/>
    <w:rsid w:val="00F35504"/>
    <w:rsid w:val="00F3777F"/>
    <w:rsid w:val="00F401EC"/>
    <w:rsid w:val="00F443CD"/>
    <w:rsid w:val="00F44422"/>
    <w:rsid w:val="00F4751E"/>
    <w:rsid w:val="00F514B0"/>
    <w:rsid w:val="00F527C8"/>
    <w:rsid w:val="00F5505D"/>
    <w:rsid w:val="00F609F4"/>
    <w:rsid w:val="00F70639"/>
    <w:rsid w:val="00F71412"/>
    <w:rsid w:val="00F85B7A"/>
    <w:rsid w:val="00F971E6"/>
    <w:rsid w:val="00FA7329"/>
    <w:rsid w:val="00FB65D8"/>
    <w:rsid w:val="00FB7A63"/>
    <w:rsid w:val="00FC04D9"/>
    <w:rsid w:val="00FC10BF"/>
    <w:rsid w:val="00FC22D9"/>
    <w:rsid w:val="00FC3C25"/>
    <w:rsid w:val="00FD1E6E"/>
    <w:rsid w:val="00FD30E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F53E0"/>
  <w15:docId w15:val="{7F1C39AC-4F90-4C99-B12B-4244E280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8C"/>
    <w:pPr>
      <w:suppressAutoHyphens/>
      <w:spacing w:after="204" w:line="240" w:lineRule="auto"/>
      <w:jc w:val="both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1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15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1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15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1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1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1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15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15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15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15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157F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aliases w:val="Chapeau"/>
    <w:uiPriority w:val="20"/>
    <w:qFormat/>
    <w:rsid w:val="0084208C"/>
    <w:rPr>
      <w:rFonts w:ascii="Maax Medium" w:hAnsi="Maax Medium"/>
      <w:iCs/>
      <w:sz w:val="28"/>
      <w:lang w:val="en-US"/>
    </w:rPr>
  </w:style>
  <w:style w:type="character" w:styleId="Hipervnculo">
    <w:name w:val="Hyperlink"/>
    <w:basedOn w:val="Fuentedeprrafopredeter"/>
    <w:uiPriority w:val="99"/>
    <w:unhideWhenUsed/>
    <w:rsid w:val="0084208C"/>
    <w:rPr>
      <w:color w:val="467886" w:themeColor="hyperlink"/>
      <w:u w:val="single"/>
    </w:rPr>
  </w:style>
  <w:style w:type="paragraph" w:customStyle="1" w:styleId="Default">
    <w:name w:val="Default"/>
    <w:rsid w:val="000E79B8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E79B8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79B8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72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6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6D8"/>
    <w:rPr>
      <w:rFonts w:ascii="Maax" w:eastAsiaTheme="minorEastAsia" w:hAnsi="Maax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6D8"/>
    <w:rPr>
      <w:rFonts w:ascii="Maax" w:eastAsiaTheme="minorEastAsia" w:hAnsi="Maax"/>
      <w:b/>
      <w:bCs/>
      <w:kern w:val="0"/>
      <w:sz w:val="20"/>
      <w:szCs w:val="20"/>
      <w:lang w:val="es-ES_tradnl" w:eastAsia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D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36962"/>
    <w:pPr>
      <w:spacing w:after="0" w:line="240" w:lineRule="auto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64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64D0"/>
    <w:pPr>
      <w:suppressAutoHyphens w:val="0"/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s-ES"/>
    </w:rPr>
  </w:style>
  <w:style w:type="character" w:customStyle="1" w:styleId="ui-provider">
    <w:name w:val="ui-provider"/>
    <w:basedOn w:val="Fuentedeprrafopredeter"/>
    <w:rsid w:val="00F00D2D"/>
  </w:style>
  <w:style w:type="character" w:styleId="Textoennegrita">
    <w:name w:val="Strong"/>
    <w:basedOn w:val="Fuentedeprrafopredeter"/>
    <w:uiPriority w:val="22"/>
    <w:qFormat/>
    <w:rsid w:val="003A5161"/>
    <w:rPr>
      <w:b/>
      <w:b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A51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22EE"/>
    <w:rPr>
      <w:color w:val="96607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78"/>
    <w:rPr>
      <w:rFonts w:ascii="Segoe UI" w:eastAsiaTheme="minorEastAsia" w:hAnsi="Segoe UI" w:cs="Segoe UI"/>
      <w:kern w:val="0"/>
      <w:sz w:val="18"/>
      <w:szCs w:val="18"/>
      <w:lang w:val="es-ES_tradnl" w:eastAsia="es-ES"/>
      <w14:ligatures w14:val="none"/>
    </w:rPr>
  </w:style>
  <w:style w:type="character" w:customStyle="1" w:styleId="cf01">
    <w:name w:val="cf01"/>
    <w:basedOn w:val="Fuentedeprrafopredeter"/>
    <w:rsid w:val="00D74363"/>
    <w:rPr>
      <w:rFonts w:ascii="Segoe UI" w:hAnsi="Segoe UI" w:cs="Segoe UI" w:hint="default"/>
      <w:sz w:val="18"/>
      <w:szCs w:val="18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25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2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01928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7335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8624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48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94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4867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304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92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635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24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083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5995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51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79261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719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dimo.com/es/shows/las-preguntas-de-la-fundacion-botin" TargetMode="External"/><Relationship Id="rId18" Type="http://schemas.openxmlformats.org/officeDocument/2006/relationships/hyperlink" Target="mailto:mcagigas@fundacionbotin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rene.landaluce@trescom.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voox.com/ninos-felices-o-pequenos-dictadores-audios-mp3_rf_137327727_1.html" TargetMode="External"/><Relationship Id="rId17" Type="http://schemas.openxmlformats.org/officeDocument/2006/relationships/hyperlink" Target="http://www.fundacionboti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acionbotin.org/podcast/" TargetMode="External"/><Relationship Id="rId20" Type="http://schemas.openxmlformats.org/officeDocument/2006/relationships/hyperlink" Target="mailto:andrea.gutierrez@trescom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ors.spotify.com/pod/show/preguntas-fundacion-botin/episodes/Nios-felices-o-pequeos-dictadores-e2ssgrb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odcasts.apple.com/es/podcast/ni%C3%B1os-felices-o-peque%C3%B1os-dictadores/id1717595164?i=1000682119739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ara.gonzalo@trescom.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Qk-1aBqOvUQ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7013f3-c2ec-4de2-8482-5058aceadb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7EABC24ABB54B883878800391D7D7" ma:contentTypeVersion="15" ma:contentTypeDescription="Crear nuevo documento." ma:contentTypeScope="" ma:versionID="896f6994e6872cf5788bcc6753444635">
  <xsd:schema xmlns:xsd="http://www.w3.org/2001/XMLSchema" xmlns:xs="http://www.w3.org/2001/XMLSchema" xmlns:p="http://schemas.microsoft.com/office/2006/metadata/properties" xmlns:ns3="257013f3-c2ec-4de2-8482-5058aceadb41" xmlns:ns4="4e2929ed-05d8-484f-9e4c-0ab29ec3d7a9" targetNamespace="http://schemas.microsoft.com/office/2006/metadata/properties" ma:root="true" ma:fieldsID="74c675b9b06d30f7d6b70dde8f26751d" ns3:_="" ns4:_="">
    <xsd:import namespace="257013f3-c2ec-4de2-8482-5058aceadb41"/>
    <xsd:import namespace="4e2929ed-05d8-484f-9e4c-0ab29ec3d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13f3-c2ec-4de2-8482-5058acead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29ed-05d8-484f-9e4c-0ab29ec3d7a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BF3DB-EFFE-4A5B-AD4B-221C817B7FB5}">
  <ds:schemaRefs>
    <ds:schemaRef ds:uri="4e2929ed-05d8-484f-9e4c-0ab29ec3d7a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257013f3-c2ec-4de2-8482-5058aceadb4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BEEE43-AB47-4731-9A56-6EB883D2C4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13043-471E-4DDD-8443-043818ED3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91880-ACCF-46BE-A7C2-AD0074CD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013f3-c2ec-4de2-8482-5058aceadb41"/>
    <ds:schemaRef ds:uri="4e2929ed-05d8-484f-9e4c-0ab29ec3d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Sara Moreno</cp:lastModifiedBy>
  <cp:revision>4</cp:revision>
  <cp:lastPrinted>2024-08-28T12:42:00Z</cp:lastPrinted>
  <dcterms:created xsi:type="dcterms:W3CDTF">2024-12-23T08:50:00Z</dcterms:created>
  <dcterms:modified xsi:type="dcterms:W3CDTF">2024-12-30T14:41:00Z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0x010100F047EABC24ABB54B883878800391D7D7</vt:lpwstr>
  </property>
  <property fmtid="{D5CDD505-2E9C-101B-9397-08002B2CF9AE}" pid="3" name="GrammarlyDocumentId">
    <vt:lpwstr>0f88686bb914c7f853ff0d682f5499633406ba2c2d6fa3161ae59eaf9a1ffaf1</vt:lpwstr>
  </property>
</Properties>
</file>