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97BB4" w14:textId="22463C7B" w:rsidR="000A2431" w:rsidRDefault="00CE600E" w:rsidP="00AB569F">
      <w:pPr>
        <w:pStyle w:val="Prrafodelista"/>
        <w:suppressAutoHyphens w:val="0"/>
        <w:spacing w:after="160" w:line="259" w:lineRule="auto"/>
        <w:jc w:val="center"/>
        <w:rPr>
          <w:rFonts w:ascii="Calibri" w:eastAsia="Calibri" w:hAnsi="Calibri" w:cs="Calibri"/>
          <w:b/>
          <w:sz w:val="20"/>
          <w:u w:val="single"/>
        </w:rPr>
      </w:pPr>
      <w:bookmarkStart w:id="0" w:name="_Hlk169538848"/>
      <w:bookmarkStart w:id="1" w:name="_Hlk157091238"/>
      <w:bookmarkStart w:id="2" w:name="_Hlk157091368"/>
      <w:r>
        <w:rPr>
          <w:rFonts w:ascii="Calibri" w:eastAsia="Calibri" w:hAnsi="Calibri" w:cs="Calibri"/>
          <w:b/>
          <w:sz w:val="20"/>
          <w:u w:val="single"/>
        </w:rPr>
        <w:t>Organizado por Fundación DRO y</w:t>
      </w:r>
      <w:r w:rsidR="0039241E">
        <w:rPr>
          <w:rFonts w:ascii="Calibri" w:eastAsia="Calibri" w:hAnsi="Calibri" w:cs="Calibri"/>
          <w:b/>
          <w:sz w:val="20"/>
          <w:u w:val="single"/>
        </w:rPr>
        <w:t xml:space="preserve"> la</w:t>
      </w:r>
      <w:r>
        <w:rPr>
          <w:rFonts w:ascii="Calibri" w:eastAsia="Calibri" w:hAnsi="Calibri" w:cs="Calibri"/>
          <w:b/>
          <w:sz w:val="20"/>
          <w:u w:val="single"/>
        </w:rPr>
        <w:t xml:space="preserve"> Fundación Botín</w:t>
      </w:r>
    </w:p>
    <w:p w14:paraId="08D320DC" w14:textId="77777777" w:rsidR="00AB569F" w:rsidRPr="00CB66AC" w:rsidRDefault="00AB569F" w:rsidP="00AB569F">
      <w:pPr>
        <w:pStyle w:val="Prrafodelista"/>
        <w:suppressAutoHyphens w:val="0"/>
        <w:spacing w:after="160" w:line="259" w:lineRule="auto"/>
        <w:jc w:val="center"/>
        <w:rPr>
          <w:rFonts w:ascii="Calibri" w:eastAsia="Calibri" w:hAnsi="Calibri" w:cs="Calibri"/>
          <w:b/>
          <w:sz w:val="20"/>
          <w:u w:val="single"/>
        </w:rPr>
      </w:pPr>
    </w:p>
    <w:p w14:paraId="12C8983F" w14:textId="4FC95911" w:rsidR="00F378FD" w:rsidRPr="00CE600E" w:rsidRDefault="001726AB" w:rsidP="001726AB">
      <w:pPr>
        <w:pStyle w:val="Prrafodelista"/>
        <w:suppressAutoHyphens w:val="0"/>
        <w:spacing w:before="240" w:after="160" w:line="259" w:lineRule="auto"/>
        <w:ind w:left="142"/>
        <w:jc w:val="center"/>
        <w:rPr>
          <w:rFonts w:ascii="Calibri" w:eastAsia="Calibri" w:hAnsi="Calibri" w:cs="Calibri"/>
          <w:b/>
          <w:color w:val="C00000"/>
          <w:sz w:val="36"/>
          <w:szCs w:val="36"/>
        </w:rPr>
      </w:pPr>
      <w:r>
        <w:rPr>
          <w:rFonts w:ascii="Calibri" w:eastAsia="Calibri" w:hAnsi="Calibri" w:cs="Calibri"/>
          <w:b/>
          <w:color w:val="C00000"/>
          <w:sz w:val="36"/>
          <w:szCs w:val="36"/>
        </w:rPr>
        <w:t xml:space="preserve">La Fundación Botín acoge el </w:t>
      </w:r>
      <w:r w:rsidRPr="00CE600E">
        <w:rPr>
          <w:rFonts w:ascii="Calibri" w:eastAsia="Calibri" w:hAnsi="Calibri" w:cs="Calibri"/>
          <w:b/>
          <w:color w:val="C00000"/>
          <w:sz w:val="36"/>
          <w:szCs w:val="36"/>
        </w:rPr>
        <w:t>VIII Congreso Nacional de Científicos Emprendedores</w:t>
      </w:r>
      <w:r w:rsidRPr="00CE600E">
        <w:rPr>
          <w:rFonts w:ascii="Calibri" w:eastAsia="Calibri" w:hAnsi="Calibri" w:cs="Calibri"/>
          <w:b/>
          <w:color w:val="C0000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C00000"/>
          <w:sz w:val="36"/>
          <w:szCs w:val="36"/>
        </w:rPr>
        <w:t xml:space="preserve">con más </w:t>
      </w:r>
      <w:r w:rsidR="000C4D46" w:rsidRPr="00CE600E">
        <w:rPr>
          <w:rFonts w:ascii="Calibri" w:eastAsia="Calibri" w:hAnsi="Calibri" w:cs="Calibri"/>
          <w:b/>
          <w:color w:val="C00000"/>
          <w:sz w:val="36"/>
          <w:szCs w:val="36"/>
        </w:rPr>
        <w:t xml:space="preserve">de 200 asistentes y </w:t>
      </w:r>
      <w:r w:rsidR="00C66394" w:rsidRPr="00CE600E">
        <w:rPr>
          <w:rFonts w:ascii="Calibri" w:eastAsia="Calibri" w:hAnsi="Calibri" w:cs="Calibri"/>
          <w:b/>
          <w:color w:val="C00000"/>
          <w:sz w:val="36"/>
          <w:szCs w:val="36"/>
        </w:rPr>
        <w:t>65 encuentros bilaterales</w:t>
      </w:r>
      <w:bookmarkStart w:id="3" w:name="_GoBack"/>
      <w:bookmarkEnd w:id="3"/>
    </w:p>
    <w:bookmarkEnd w:id="0"/>
    <w:p w14:paraId="1E27E3BE" w14:textId="77777777" w:rsidR="00C11860" w:rsidRPr="00CF547D" w:rsidRDefault="00C11860" w:rsidP="00C11860">
      <w:pPr>
        <w:pStyle w:val="Prrafodelista"/>
        <w:rPr>
          <w:rFonts w:ascii="Calibri" w:hAnsi="Calibri" w:cs="Calibri"/>
          <w:b/>
          <w:sz w:val="22"/>
        </w:rPr>
      </w:pPr>
    </w:p>
    <w:p w14:paraId="581C4582" w14:textId="68D0119C" w:rsidR="005A112A" w:rsidRDefault="00C80E9C" w:rsidP="005A112A">
      <w:pPr>
        <w:pStyle w:val="Prrafodelista"/>
        <w:numPr>
          <w:ilvl w:val="0"/>
          <w:numId w:val="14"/>
        </w:numPr>
        <w:ind w:left="36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Celebrado en </w:t>
      </w:r>
      <w:r w:rsidR="0056036C">
        <w:rPr>
          <w:rFonts w:ascii="Calibri" w:hAnsi="Calibri" w:cs="Calibri"/>
          <w:b/>
          <w:sz w:val="22"/>
        </w:rPr>
        <w:t>el marco de la Semana del Emprendimiento en la Ciencia</w:t>
      </w:r>
      <w:r>
        <w:rPr>
          <w:rFonts w:ascii="Calibri" w:hAnsi="Calibri" w:cs="Calibri"/>
          <w:b/>
          <w:sz w:val="22"/>
        </w:rPr>
        <w:t>, el encuentro ha acogido ponencias sobre legislación, transferencia de conocimiento, uso de la inteligencia artificial y diseño de estrategias teniendo en cuenta el impacto social y medioambiental.</w:t>
      </w:r>
    </w:p>
    <w:p w14:paraId="4CBFF2A1" w14:textId="77777777" w:rsidR="005A112A" w:rsidRDefault="005A112A" w:rsidP="00D83696">
      <w:pPr>
        <w:pStyle w:val="Prrafodelista"/>
        <w:ind w:left="360"/>
        <w:rPr>
          <w:rFonts w:ascii="Calibri" w:hAnsi="Calibri" w:cs="Calibri"/>
          <w:b/>
          <w:sz w:val="22"/>
        </w:rPr>
      </w:pPr>
    </w:p>
    <w:p w14:paraId="002CE5C2" w14:textId="349FA6E1" w:rsidR="00855F42" w:rsidRDefault="00951A31" w:rsidP="00855F42">
      <w:pPr>
        <w:pStyle w:val="Prrafodelista"/>
        <w:numPr>
          <w:ilvl w:val="0"/>
          <w:numId w:val="14"/>
        </w:numPr>
        <w:ind w:left="36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A lo largo de la</w:t>
      </w:r>
      <w:r w:rsidR="00CD6962">
        <w:rPr>
          <w:rFonts w:ascii="Calibri" w:hAnsi="Calibri" w:cs="Calibri"/>
          <w:b/>
          <w:sz w:val="22"/>
        </w:rPr>
        <w:t xml:space="preserve"> primera</w:t>
      </w:r>
      <w:r>
        <w:rPr>
          <w:rFonts w:ascii="Calibri" w:hAnsi="Calibri" w:cs="Calibri"/>
          <w:b/>
          <w:sz w:val="22"/>
        </w:rPr>
        <w:t xml:space="preserve"> jornada se </w:t>
      </w:r>
      <w:r w:rsidR="003A7D58">
        <w:rPr>
          <w:rFonts w:ascii="Calibri" w:hAnsi="Calibri" w:cs="Calibri"/>
          <w:b/>
          <w:sz w:val="22"/>
        </w:rPr>
        <w:t>plasmaron</w:t>
      </w:r>
      <w:r>
        <w:rPr>
          <w:rFonts w:ascii="Calibri" w:hAnsi="Calibri" w:cs="Calibri"/>
          <w:b/>
          <w:sz w:val="22"/>
        </w:rPr>
        <w:t xml:space="preserve"> muchos de los retos a los que se enfrenta el emprendedor científico, como la consecución de financiación o la protección</w:t>
      </w:r>
      <w:r w:rsidR="007D55B0">
        <w:rPr>
          <w:rFonts w:ascii="Calibri" w:hAnsi="Calibri" w:cs="Calibri"/>
          <w:b/>
          <w:sz w:val="22"/>
        </w:rPr>
        <w:t xml:space="preserve"> del conocimiento a través de patentes y secretos industriales.</w:t>
      </w:r>
    </w:p>
    <w:p w14:paraId="2A529877" w14:textId="77777777" w:rsidR="00984DCD" w:rsidRPr="00984DCD" w:rsidRDefault="00984DCD" w:rsidP="00984DCD">
      <w:pPr>
        <w:pStyle w:val="Prrafodelista"/>
        <w:rPr>
          <w:rFonts w:ascii="Calibri" w:hAnsi="Calibri" w:cs="Calibri"/>
          <w:b/>
          <w:sz w:val="22"/>
        </w:rPr>
      </w:pPr>
    </w:p>
    <w:p w14:paraId="32B4EB6B" w14:textId="6BD1D430" w:rsidR="00040077" w:rsidRPr="004730B1" w:rsidRDefault="00221D0E" w:rsidP="005855E9">
      <w:pPr>
        <w:pStyle w:val="Prrafodelista"/>
        <w:numPr>
          <w:ilvl w:val="0"/>
          <w:numId w:val="14"/>
        </w:numPr>
        <w:spacing w:line="276" w:lineRule="auto"/>
        <w:ind w:left="360"/>
        <w:rPr>
          <w:rFonts w:ascii="Calibri" w:eastAsia="Calibri" w:hAnsi="Calibri" w:cs="Calibri"/>
          <w:i/>
          <w:sz w:val="22"/>
        </w:rPr>
      </w:pPr>
      <w:r w:rsidRPr="004730B1">
        <w:rPr>
          <w:rFonts w:ascii="Calibri" w:hAnsi="Calibri" w:cs="Calibri"/>
          <w:b/>
          <w:sz w:val="22"/>
        </w:rPr>
        <w:t xml:space="preserve">La </w:t>
      </w:r>
      <w:r w:rsidR="00040077" w:rsidRPr="004730B1">
        <w:rPr>
          <w:rFonts w:ascii="Calibri" w:hAnsi="Calibri" w:cs="Calibri"/>
          <w:b/>
          <w:sz w:val="22"/>
        </w:rPr>
        <w:t xml:space="preserve">ponencia inaugural </w:t>
      </w:r>
      <w:r w:rsidR="003A7D58">
        <w:rPr>
          <w:rFonts w:ascii="Calibri" w:hAnsi="Calibri" w:cs="Calibri"/>
          <w:b/>
          <w:sz w:val="22"/>
        </w:rPr>
        <w:t>estuvo</w:t>
      </w:r>
      <w:r w:rsidR="00040077" w:rsidRPr="004730B1">
        <w:rPr>
          <w:rFonts w:ascii="Calibri" w:hAnsi="Calibri" w:cs="Calibri"/>
          <w:b/>
          <w:sz w:val="22"/>
        </w:rPr>
        <w:t xml:space="preserve"> a cargo de Marisol Quintero</w:t>
      </w:r>
      <w:r w:rsidR="00015277" w:rsidRPr="004730B1">
        <w:rPr>
          <w:rFonts w:ascii="Calibri" w:hAnsi="Calibri" w:cs="Calibri"/>
          <w:b/>
          <w:sz w:val="22"/>
        </w:rPr>
        <w:t xml:space="preserve">, CEO de </w:t>
      </w:r>
      <w:proofErr w:type="spellStart"/>
      <w:r w:rsidR="00015277" w:rsidRPr="004730B1">
        <w:rPr>
          <w:rFonts w:ascii="Calibri" w:hAnsi="Calibri" w:cs="Calibri"/>
          <w:b/>
          <w:sz w:val="22"/>
        </w:rPr>
        <w:t>Highlight</w:t>
      </w:r>
      <w:proofErr w:type="spellEnd"/>
      <w:r w:rsidR="00015277" w:rsidRPr="004730B1">
        <w:rPr>
          <w:rFonts w:ascii="Calibri" w:hAnsi="Calibri" w:cs="Calibri"/>
          <w:b/>
          <w:sz w:val="22"/>
        </w:rPr>
        <w:t xml:space="preserve"> </w:t>
      </w:r>
      <w:proofErr w:type="spellStart"/>
      <w:r w:rsidR="00015277" w:rsidRPr="004730B1">
        <w:rPr>
          <w:rFonts w:ascii="Calibri" w:hAnsi="Calibri" w:cs="Calibri"/>
          <w:b/>
          <w:sz w:val="22"/>
        </w:rPr>
        <w:t>Therapeutics</w:t>
      </w:r>
      <w:proofErr w:type="spellEnd"/>
      <w:r w:rsidR="004730B1" w:rsidRPr="004730B1">
        <w:rPr>
          <w:rFonts w:ascii="Calibri" w:hAnsi="Calibri" w:cs="Calibri"/>
          <w:b/>
          <w:sz w:val="22"/>
        </w:rPr>
        <w:t>, que ha planteado muchas de las situaciones que puede encontrarse el científico que decide emprender.</w:t>
      </w:r>
    </w:p>
    <w:p w14:paraId="7C9D6ACC" w14:textId="575D13A7" w:rsidR="004A030D" w:rsidRDefault="0008610A" w:rsidP="009B3476">
      <w:pPr>
        <w:spacing w:line="276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/>
          <w:sz w:val="22"/>
        </w:rPr>
        <w:t>Madrid</w:t>
      </w:r>
      <w:r w:rsidR="000E79B8" w:rsidRPr="00053912">
        <w:rPr>
          <w:rFonts w:ascii="Calibri" w:eastAsia="Calibri" w:hAnsi="Calibri" w:cs="Calibri"/>
          <w:i/>
          <w:sz w:val="22"/>
        </w:rPr>
        <w:t>,</w:t>
      </w:r>
      <w:r w:rsidR="00AB569F">
        <w:rPr>
          <w:rFonts w:ascii="Calibri" w:eastAsia="Calibri" w:hAnsi="Calibri" w:cs="Calibri"/>
          <w:i/>
          <w:sz w:val="22"/>
        </w:rPr>
        <w:t xml:space="preserve"> 2</w:t>
      </w:r>
      <w:r w:rsidR="00EE01C3">
        <w:rPr>
          <w:rFonts w:ascii="Calibri" w:eastAsia="Calibri" w:hAnsi="Calibri" w:cs="Calibri"/>
          <w:i/>
          <w:sz w:val="22"/>
        </w:rPr>
        <w:t>9</w:t>
      </w:r>
      <w:r w:rsidR="00292D9B">
        <w:rPr>
          <w:rFonts w:ascii="Calibri" w:eastAsia="Calibri" w:hAnsi="Calibri" w:cs="Calibri"/>
          <w:i/>
          <w:sz w:val="22"/>
        </w:rPr>
        <w:t xml:space="preserve"> de noviembre</w:t>
      </w:r>
      <w:r w:rsidR="00A93A43">
        <w:rPr>
          <w:rFonts w:ascii="Calibri" w:eastAsia="Calibri" w:hAnsi="Calibri" w:cs="Calibri"/>
          <w:i/>
          <w:sz w:val="22"/>
        </w:rPr>
        <w:t xml:space="preserve"> </w:t>
      </w:r>
      <w:r w:rsidR="000E79B8" w:rsidRPr="003A1035">
        <w:rPr>
          <w:rFonts w:ascii="Calibri" w:eastAsia="Calibri" w:hAnsi="Calibri" w:cs="Calibri"/>
          <w:i/>
          <w:sz w:val="22"/>
        </w:rPr>
        <w:t>de 2024</w:t>
      </w:r>
      <w:r w:rsidR="000E79B8" w:rsidRPr="003A1035">
        <w:rPr>
          <w:rFonts w:ascii="Calibri" w:eastAsia="Calibri" w:hAnsi="Calibri" w:cs="Calibri"/>
          <w:iCs/>
          <w:sz w:val="22"/>
        </w:rPr>
        <w:t>.-</w:t>
      </w:r>
      <w:r w:rsidR="00B833F5" w:rsidRPr="003A1035">
        <w:rPr>
          <w:rFonts w:ascii="Calibri" w:eastAsia="Calibri" w:hAnsi="Calibri" w:cs="Calibri"/>
          <w:iCs/>
          <w:sz w:val="22"/>
        </w:rPr>
        <w:t xml:space="preserve"> </w:t>
      </w:r>
      <w:r w:rsidR="00EE01C3">
        <w:rPr>
          <w:rFonts w:ascii="Calibri" w:eastAsia="Calibri" w:hAnsi="Calibri" w:cs="Calibri"/>
          <w:iCs/>
          <w:sz w:val="22"/>
        </w:rPr>
        <w:t xml:space="preserve">En el marco de </w:t>
      </w:r>
      <w:r w:rsidR="00806690" w:rsidRPr="00EE01C3">
        <w:rPr>
          <w:rFonts w:ascii="Calibri" w:eastAsia="Calibri" w:hAnsi="Calibri" w:cs="Calibri"/>
          <w:iCs/>
          <w:sz w:val="22"/>
        </w:rPr>
        <w:t>la Semana de</w:t>
      </w:r>
      <w:r w:rsidR="005E4C8C" w:rsidRPr="00EE01C3">
        <w:rPr>
          <w:rFonts w:ascii="Calibri" w:eastAsia="Calibri" w:hAnsi="Calibri" w:cs="Calibri"/>
          <w:iCs/>
          <w:sz w:val="22"/>
        </w:rPr>
        <w:t>l Emprendimiento en la Ciencia</w:t>
      </w:r>
      <w:r w:rsidR="00E51CF1" w:rsidRPr="00EE01C3">
        <w:rPr>
          <w:rFonts w:ascii="Calibri" w:eastAsia="Calibri" w:hAnsi="Calibri" w:cs="Calibri"/>
          <w:iCs/>
          <w:sz w:val="22"/>
        </w:rPr>
        <w:t>,</w:t>
      </w:r>
      <w:r w:rsidR="00E51CF1">
        <w:rPr>
          <w:rFonts w:ascii="Calibri" w:eastAsia="Calibri" w:hAnsi="Calibri" w:cs="Calibri"/>
          <w:iCs/>
          <w:sz w:val="22"/>
        </w:rPr>
        <w:t xml:space="preserve"> </w:t>
      </w:r>
      <w:r w:rsidR="00D84D03">
        <w:rPr>
          <w:rFonts w:ascii="Calibri" w:eastAsia="Calibri" w:hAnsi="Calibri" w:cs="Calibri"/>
          <w:iCs/>
          <w:sz w:val="22"/>
        </w:rPr>
        <w:t>la sede de</w:t>
      </w:r>
      <w:r w:rsidR="007942B7">
        <w:rPr>
          <w:rFonts w:ascii="Calibri" w:eastAsia="Calibri" w:hAnsi="Calibri" w:cs="Calibri"/>
          <w:iCs/>
          <w:sz w:val="22"/>
        </w:rPr>
        <w:t xml:space="preserve"> la</w:t>
      </w:r>
      <w:r w:rsidR="00D84D03">
        <w:rPr>
          <w:rFonts w:ascii="Calibri" w:eastAsia="Calibri" w:hAnsi="Calibri" w:cs="Calibri"/>
          <w:iCs/>
          <w:sz w:val="22"/>
        </w:rPr>
        <w:t xml:space="preserve"> Fundación Botín en Madrid</w:t>
      </w:r>
      <w:r w:rsidR="007942B7">
        <w:rPr>
          <w:rFonts w:ascii="Calibri" w:eastAsia="Calibri" w:hAnsi="Calibri" w:cs="Calibri"/>
          <w:iCs/>
          <w:sz w:val="22"/>
        </w:rPr>
        <w:t xml:space="preserve"> </w:t>
      </w:r>
      <w:r w:rsidR="00D84D03">
        <w:rPr>
          <w:rFonts w:ascii="Calibri" w:eastAsia="Calibri" w:hAnsi="Calibri" w:cs="Calibri"/>
          <w:iCs/>
          <w:sz w:val="22"/>
        </w:rPr>
        <w:t>ha acogido la primera jornada del</w:t>
      </w:r>
      <w:r w:rsidR="00E51CF1">
        <w:rPr>
          <w:rFonts w:ascii="Calibri" w:eastAsia="Calibri" w:hAnsi="Calibri" w:cs="Calibri"/>
          <w:iCs/>
          <w:sz w:val="22"/>
        </w:rPr>
        <w:t xml:space="preserve"> </w:t>
      </w:r>
      <w:hyperlink r:id="rId11" w:history="1">
        <w:r w:rsidR="00E51CF1" w:rsidRPr="005071F5">
          <w:rPr>
            <w:rStyle w:val="Hipervnculo"/>
            <w:rFonts w:ascii="Calibri" w:eastAsia="Calibri" w:hAnsi="Calibri" w:cs="Calibri"/>
            <w:b/>
            <w:bCs/>
            <w:iCs/>
            <w:sz w:val="22"/>
          </w:rPr>
          <w:t>VIII Congreso de Científicos Emprendedores</w:t>
        </w:r>
      </w:hyperlink>
      <w:r w:rsidR="009B3476">
        <w:rPr>
          <w:rFonts w:ascii="Calibri" w:eastAsia="Calibri" w:hAnsi="Calibri" w:cs="Calibri"/>
          <w:iCs/>
          <w:sz w:val="22"/>
        </w:rPr>
        <w:t>, a la que han acudido más de 200</w:t>
      </w:r>
      <w:r w:rsidR="004A030D">
        <w:rPr>
          <w:rFonts w:ascii="Calibri" w:eastAsia="Calibri" w:hAnsi="Calibri" w:cs="Calibri"/>
          <w:iCs/>
          <w:sz w:val="22"/>
        </w:rPr>
        <w:t xml:space="preserve"> asistentes y que ha promovido cerca de 65 encuentros bilaterales </w:t>
      </w:r>
      <w:r w:rsidR="00AC7F03">
        <w:rPr>
          <w:rFonts w:ascii="Calibri" w:eastAsia="Calibri" w:hAnsi="Calibri" w:cs="Calibri"/>
          <w:iCs/>
          <w:sz w:val="22"/>
        </w:rPr>
        <w:t>entre jóvenes empresas innovadoras e inversores especializados.</w:t>
      </w:r>
    </w:p>
    <w:p w14:paraId="3727A82D" w14:textId="00A0CF1C" w:rsidR="001459B3" w:rsidRDefault="00AC7F03" w:rsidP="009B3476">
      <w:pPr>
        <w:spacing w:line="276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Cs/>
          <w:sz w:val="22"/>
        </w:rPr>
        <w:t xml:space="preserve">Organizado por la </w:t>
      </w:r>
      <w:r w:rsidRPr="00054329">
        <w:rPr>
          <w:rFonts w:ascii="Calibri" w:eastAsia="Calibri" w:hAnsi="Calibri" w:cs="Calibri"/>
          <w:b/>
          <w:bCs/>
          <w:iCs/>
          <w:sz w:val="22"/>
        </w:rPr>
        <w:t>Fundación Damián Rodríguez Olivares (Fundación DRO) y</w:t>
      </w:r>
      <w:r w:rsidR="0039241E">
        <w:rPr>
          <w:rFonts w:ascii="Calibri" w:eastAsia="Calibri" w:hAnsi="Calibri" w:cs="Calibri"/>
          <w:b/>
          <w:bCs/>
          <w:iCs/>
          <w:sz w:val="22"/>
        </w:rPr>
        <w:t xml:space="preserve"> la</w:t>
      </w:r>
      <w:r w:rsidRPr="00054329">
        <w:rPr>
          <w:rFonts w:ascii="Calibri" w:eastAsia="Calibri" w:hAnsi="Calibri" w:cs="Calibri"/>
          <w:b/>
          <w:bCs/>
          <w:iCs/>
          <w:sz w:val="22"/>
        </w:rPr>
        <w:t xml:space="preserve"> Fundación Botín</w:t>
      </w:r>
      <w:r w:rsidR="00912B80">
        <w:rPr>
          <w:rFonts w:ascii="Calibri" w:eastAsia="Calibri" w:hAnsi="Calibri" w:cs="Calibri"/>
          <w:iCs/>
          <w:sz w:val="22"/>
        </w:rPr>
        <w:t xml:space="preserve"> con el apoyo de la Fundación </w:t>
      </w:r>
      <w:proofErr w:type="spellStart"/>
      <w:r w:rsidR="00987820">
        <w:rPr>
          <w:rFonts w:ascii="Calibri" w:eastAsia="Calibri" w:hAnsi="Calibri" w:cs="Calibri"/>
          <w:iCs/>
          <w:sz w:val="22"/>
        </w:rPr>
        <w:t>M</w:t>
      </w:r>
      <w:r w:rsidR="00912B80">
        <w:rPr>
          <w:rFonts w:ascii="Calibri" w:eastAsia="Calibri" w:hAnsi="Calibri" w:cs="Calibri"/>
          <w:iCs/>
          <w:sz w:val="22"/>
        </w:rPr>
        <w:t>adri+d</w:t>
      </w:r>
      <w:proofErr w:type="spellEnd"/>
      <w:r w:rsidR="003D25A5">
        <w:rPr>
          <w:rFonts w:ascii="Calibri" w:eastAsia="Calibri" w:hAnsi="Calibri" w:cs="Calibri"/>
          <w:iCs/>
          <w:sz w:val="22"/>
        </w:rPr>
        <w:t xml:space="preserve"> y Hoffmann </w:t>
      </w:r>
      <w:proofErr w:type="spellStart"/>
      <w:r w:rsidR="003D25A5">
        <w:rPr>
          <w:rFonts w:ascii="Calibri" w:eastAsia="Calibri" w:hAnsi="Calibri" w:cs="Calibri"/>
          <w:iCs/>
          <w:sz w:val="22"/>
        </w:rPr>
        <w:t>Eitle</w:t>
      </w:r>
      <w:proofErr w:type="spellEnd"/>
      <w:r w:rsidR="00912B80">
        <w:rPr>
          <w:rFonts w:ascii="Calibri" w:eastAsia="Calibri" w:hAnsi="Calibri" w:cs="Calibri"/>
          <w:iCs/>
          <w:sz w:val="22"/>
        </w:rPr>
        <w:t>, el objetivo de estas jornadas</w:t>
      </w:r>
      <w:r w:rsidR="00824867">
        <w:rPr>
          <w:rFonts w:ascii="Calibri" w:eastAsia="Calibri" w:hAnsi="Calibri" w:cs="Calibri"/>
          <w:iCs/>
          <w:sz w:val="22"/>
        </w:rPr>
        <w:t xml:space="preserve"> es fomentar el empren</w:t>
      </w:r>
      <w:r w:rsidR="00A174E6">
        <w:rPr>
          <w:rFonts w:ascii="Calibri" w:eastAsia="Calibri" w:hAnsi="Calibri" w:cs="Calibri"/>
          <w:iCs/>
          <w:sz w:val="22"/>
        </w:rPr>
        <w:t>dimiento científico</w:t>
      </w:r>
      <w:r w:rsidR="008521A8">
        <w:rPr>
          <w:rFonts w:ascii="Calibri" w:eastAsia="Calibri" w:hAnsi="Calibri" w:cs="Calibri"/>
          <w:iCs/>
          <w:sz w:val="22"/>
        </w:rPr>
        <w:t>. Pero también</w:t>
      </w:r>
      <w:r w:rsidR="00BC5BAD">
        <w:rPr>
          <w:rFonts w:ascii="Calibri" w:eastAsia="Calibri" w:hAnsi="Calibri" w:cs="Calibri"/>
          <w:iCs/>
          <w:sz w:val="22"/>
        </w:rPr>
        <w:t xml:space="preserve"> dar soporte</w:t>
      </w:r>
      <w:r w:rsidR="00E34DBD">
        <w:rPr>
          <w:rFonts w:ascii="Calibri" w:eastAsia="Calibri" w:hAnsi="Calibri" w:cs="Calibri"/>
          <w:iCs/>
          <w:sz w:val="22"/>
        </w:rPr>
        <w:t xml:space="preserve"> </w:t>
      </w:r>
      <w:r w:rsidR="008521A8">
        <w:rPr>
          <w:rFonts w:ascii="Calibri" w:eastAsia="Calibri" w:hAnsi="Calibri" w:cs="Calibri"/>
          <w:iCs/>
          <w:sz w:val="22"/>
        </w:rPr>
        <w:t xml:space="preserve">y conocimiento a todos </w:t>
      </w:r>
      <w:r w:rsidR="00A7572D">
        <w:rPr>
          <w:rFonts w:ascii="Calibri" w:eastAsia="Calibri" w:hAnsi="Calibri" w:cs="Calibri"/>
          <w:iCs/>
          <w:sz w:val="22"/>
        </w:rPr>
        <w:t>lo</w:t>
      </w:r>
      <w:r w:rsidR="008521A8">
        <w:rPr>
          <w:rFonts w:ascii="Calibri" w:eastAsia="Calibri" w:hAnsi="Calibri" w:cs="Calibri"/>
          <w:iCs/>
          <w:sz w:val="22"/>
        </w:rPr>
        <w:t xml:space="preserve">s profesionales que </w:t>
      </w:r>
      <w:r w:rsidR="00477288">
        <w:rPr>
          <w:rFonts w:ascii="Calibri" w:eastAsia="Calibri" w:hAnsi="Calibri" w:cs="Calibri"/>
          <w:iCs/>
          <w:sz w:val="22"/>
        </w:rPr>
        <w:t>ya han creado su empresa en este ámbito</w:t>
      </w:r>
      <w:r w:rsidR="00AA4EF0">
        <w:rPr>
          <w:rFonts w:ascii="Calibri" w:eastAsia="Calibri" w:hAnsi="Calibri" w:cs="Calibri"/>
          <w:iCs/>
          <w:sz w:val="22"/>
        </w:rPr>
        <w:t xml:space="preserve"> y que necesitan</w:t>
      </w:r>
      <w:r w:rsidR="00896B04">
        <w:rPr>
          <w:rFonts w:ascii="Calibri" w:eastAsia="Calibri" w:hAnsi="Calibri" w:cs="Calibri"/>
          <w:iCs/>
          <w:sz w:val="22"/>
        </w:rPr>
        <w:t xml:space="preserve"> conocer nuevas vías de </w:t>
      </w:r>
      <w:r w:rsidR="00BD41B5">
        <w:rPr>
          <w:rFonts w:ascii="Calibri" w:eastAsia="Calibri" w:hAnsi="Calibri" w:cs="Calibri"/>
          <w:iCs/>
          <w:sz w:val="22"/>
        </w:rPr>
        <w:t xml:space="preserve">desarrollo y </w:t>
      </w:r>
      <w:r w:rsidR="00896B04">
        <w:rPr>
          <w:rFonts w:ascii="Calibri" w:eastAsia="Calibri" w:hAnsi="Calibri" w:cs="Calibri"/>
          <w:iCs/>
          <w:sz w:val="22"/>
        </w:rPr>
        <w:t>crecimiento</w:t>
      </w:r>
      <w:r w:rsidR="00D62C66">
        <w:rPr>
          <w:rFonts w:ascii="Calibri" w:eastAsia="Calibri" w:hAnsi="Calibri" w:cs="Calibri"/>
          <w:iCs/>
          <w:sz w:val="22"/>
        </w:rPr>
        <w:t>.</w:t>
      </w:r>
      <w:r w:rsidR="00FD1337" w:rsidRPr="00FD1337">
        <w:rPr>
          <w:rFonts w:ascii="Calibri" w:eastAsia="Calibri" w:hAnsi="Calibri" w:cs="Calibri"/>
          <w:iCs/>
          <w:sz w:val="22"/>
        </w:rPr>
        <w:t xml:space="preserve"> </w:t>
      </w:r>
      <w:r w:rsidR="00FD1337">
        <w:rPr>
          <w:rFonts w:ascii="Calibri" w:eastAsia="Calibri" w:hAnsi="Calibri" w:cs="Calibri"/>
          <w:iCs/>
          <w:sz w:val="22"/>
        </w:rPr>
        <w:t>Para ello</w:t>
      </w:r>
      <w:r w:rsidR="0053509B">
        <w:rPr>
          <w:rFonts w:ascii="Calibri" w:eastAsia="Calibri" w:hAnsi="Calibri" w:cs="Calibri"/>
          <w:iCs/>
          <w:sz w:val="22"/>
        </w:rPr>
        <w:t>,</w:t>
      </w:r>
      <w:r w:rsidR="00FD1337">
        <w:rPr>
          <w:rFonts w:ascii="Calibri" w:eastAsia="Calibri" w:hAnsi="Calibri" w:cs="Calibri"/>
          <w:iCs/>
          <w:sz w:val="22"/>
        </w:rPr>
        <w:t xml:space="preserve"> </w:t>
      </w:r>
      <w:r w:rsidR="0053509B">
        <w:rPr>
          <w:rFonts w:ascii="Calibri" w:eastAsia="Calibri" w:hAnsi="Calibri" w:cs="Calibri"/>
          <w:iCs/>
          <w:sz w:val="22"/>
        </w:rPr>
        <w:t xml:space="preserve">han aportado su experiencia </w:t>
      </w:r>
      <w:proofErr w:type="spellStart"/>
      <w:r w:rsidR="00FD1337">
        <w:rPr>
          <w:rFonts w:ascii="Calibri" w:eastAsia="Calibri" w:hAnsi="Calibri" w:cs="Calibri"/>
          <w:iCs/>
          <w:sz w:val="22"/>
        </w:rPr>
        <w:t>CEOs</w:t>
      </w:r>
      <w:proofErr w:type="spellEnd"/>
      <w:r w:rsidR="00FD1337">
        <w:rPr>
          <w:rFonts w:ascii="Calibri" w:eastAsia="Calibri" w:hAnsi="Calibri" w:cs="Calibri"/>
          <w:iCs/>
          <w:sz w:val="22"/>
        </w:rPr>
        <w:t xml:space="preserve"> y fundadores de compañías científicas, inversores especializados, técnicos y consultores de apoyo</w:t>
      </w:r>
      <w:r w:rsidR="00DF3248">
        <w:rPr>
          <w:rFonts w:ascii="Calibri" w:eastAsia="Calibri" w:hAnsi="Calibri" w:cs="Calibri"/>
          <w:iCs/>
          <w:sz w:val="22"/>
        </w:rPr>
        <w:t>,</w:t>
      </w:r>
      <w:r w:rsidR="00FD1337">
        <w:rPr>
          <w:rFonts w:ascii="Calibri" w:eastAsia="Calibri" w:hAnsi="Calibri" w:cs="Calibri"/>
          <w:iCs/>
          <w:sz w:val="22"/>
        </w:rPr>
        <w:t xml:space="preserve"> y representantes de las administraciones públicas, entre otros.</w:t>
      </w:r>
    </w:p>
    <w:p w14:paraId="226B7441" w14:textId="6172E4D1" w:rsidR="0053509B" w:rsidRPr="0053509B" w:rsidRDefault="0053509B" w:rsidP="009B3476">
      <w:pPr>
        <w:spacing w:line="276" w:lineRule="auto"/>
        <w:rPr>
          <w:rFonts w:ascii="Calibri" w:eastAsia="Calibri" w:hAnsi="Calibri" w:cs="Calibri"/>
          <w:b/>
          <w:bCs/>
          <w:iCs/>
          <w:sz w:val="22"/>
          <w:u w:val="single"/>
        </w:rPr>
      </w:pPr>
      <w:r>
        <w:rPr>
          <w:rFonts w:ascii="Calibri" w:eastAsia="Calibri" w:hAnsi="Calibri" w:cs="Calibri"/>
          <w:b/>
          <w:bCs/>
          <w:iCs/>
          <w:sz w:val="22"/>
          <w:u w:val="single"/>
        </w:rPr>
        <w:t>Financiación y protección de la innovación</w:t>
      </w:r>
    </w:p>
    <w:p w14:paraId="0CAB21F6" w14:textId="1069EA33" w:rsidR="00686EA8" w:rsidRDefault="00ED537E" w:rsidP="00ED537E">
      <w:pPr>
        <w:spacing w:line="276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Cs/>
          <w:sz w:val="22"/>
        </w:rPr>
        <w:t xml:space="preserve">Los primeros bloques de la mañana </w:t>
      </w:r>
      <w:r w:rsidR="00DF3248">
        <w:rPr>
          <w:rFonts w:ascii="Calibri" w:eastAsia="Calibri" w:hAnsi="Calibri" w:cs="Calibri"/>
          <w:iCs/>
          <w:sz w:val="22"/>
        </w:rPr>
        <w:t xml:space="preserve">abordaron </w:t>
      </w:r>
      <w:r w:rsidR="00D478F8">
        <w:rPr>
          <w:rFonts w:ascii="Calibri" w:eastAsia="Calibri" w:hAnsi="Calibri" w:cs="Calibri"/>
          <w:iCs/>
          <w:sz w:val="22"/>
        </w:rPr>
        <w:t xml:space="preserve">muchos de los </w:t>
      </w:r>
      <w:r w:rsidR="00DF3248">
        <w:rPr>
          <w:rFonts w:ascii="Calibri" w:eastAsia="Calibri" w:hAnsi="Calibri" w:cs="Calibri"/>
          <w:iCs/>
          <w:sz w:val="22"/>
        </w:rPr>
        <w:t xml:space="preserve">principales </w:t>
      </w:r>
      <w:r w:rsidR="00D478F8">
        <w:rPr>
          <w:rFonts w:ascii="Calibri" w:eastAsia="Calibri" w:hAnsi="Calibri" w:cs="Calibri"/>
          <w:iCs/>
          <w:sz w:val="22"/>
        </w:rPr>
        <w:t>retos a los que se enfrenta el emprendedor</w:t>
      </w:r>
      <w:r>
        <w:rPr>
          <w:rFonts w:ascii="Calibri" w:eastAsia="Calibri" w:hAnsi="Calibri" w:cs="Calibri"/>
          <w:iCs/>
          <w:sz w:val="22"/>
        </w:rPr>
        <w:t xml:space="preserve"> científico</w:t>
      </w:r>
      <w:r w:rsidR="007E7F7D">
        <w:rPr>
          <w:rFonts w:ascii="Calibri" w:eastAsia="Calibri" w:hAnsi="Calibri" w:cs="Calibri"/>
          <w:iCs/>
          <w:sz w:val="22"/>
        </w:rPr>
        <w:t>, como la consecución de financiación.</w:t>
      </w:r>
      <w:r w:rsidR="009B21B9">
        <w:rPr>
          <w:rFonts w:ascii="Calibri" w:eastAsia="Calibri" w:hAnsi="Calibri" w:cs="Calibri"/>
          <w:iCs/>
          <w:sz w:val="22"/>
        </w:rPr>
        <w:t xml:space="preserve"> </w:t>
      </w:r>
      <w:r w:rsidR="00DF3248">
        <w:rPr>
          <w:rFonts w:ascii="Calibri" w:eastAsia="Calibri" w:hAnsi="Calibri" w:cs="Calibri"/>
          <w:iCs/>
          <w:sz w:val="22"/>
        </w:rPr>
        <w:t>Según los inversores presentes</w:t>
      </w:r>
      <w:r w:rsidR="00283FC9">
        <w:rPr>
          <w:rFonts w:ascii="Calibri" w:eastAsia="Calibri" w:hAnsi="Calibri" w:cs="Calibri"/>
          <w:iCs/>
          <w:sz w:val="22"/>
        </w:rPr>
        <w:t xml:space="preserve"> en las mesas de debate,</w:t>
      </w:r>
      <w:r w:rsidR="00CE2FC7">
        <w:rPr>
          <w:rFonts w:ascii="Calibri" w:eastAsia="Calibri" w:hAnsi="Calibri" w:cs="Calibri"/>
          <w:iCs/>
          <w:sz w:val="22"/>
        </w:rPr>
        <w:t xml:space="preserve"> </w:t>
      </w:r>
      <w:r w:rsidR="00283FC9">
        <w:rPr>
          <w:rFonts w:ascii="Calibri" w:eastAsia="Calibri" w:hAnsi="Calibri" w:cs="Calibri"/>
          <w:iCs/>
          <w:sz w:val="22"/>
        </w:rPr>
        <w:t xml:space="preserve">las características que más </w:t>
      </w:r>
      <w:r w:rsidR="00DF3248">
        <w:rPr>
          <w:rFonts w:ascii="Calibri" w:eastAsia="Calibri" w:hAnsi="Calibri" w:cs="Calibri"/>
          <w:iCs/>
          <w:sz w:val="22"/>
        </w:rPr>
        <w:t>valoradas al elegir</w:t>
      </w:r>
      <w:r w:rsidR="00E976F1">
        <w:rPr>
          <w:rFonts w:ascii="Calibri" w:eastAsia="Calibri" w:hAnsi="Calibri" w:cs="Calibri"/>
          <w:iCs/>
          <w:sz w:val="22"/>
        </w:rPr>
        <w:t xml:space="preserve"> y apoyar proyectos </w:t>
      </w:r>
      <w:r w:rsidR="007D7A49">
        <w:rPr>
          <w:rFonts w:ascii="Calibri" w:eastAsia="Calibri" w:hAnsi="Calibri" w:cs="Calibri"/>
          <w:iCs/>
          <w:sz w:val="22"/>
        </w:rPr>
        <w:t xml:space="preserve">se encuentran </w:t>
      </w:r>
      <w:r w:rsidR="00E976F1">
        <w:rPr>
          <w:rFonts w:ascii="Calibri" w:eastAsia="Calibri" w:hAnsi="Calibri" w:cs="Calibri"/>
          <w:iCs/>
          <w:sz w:val="22"/>
        </w:rPr>
        <w:t>los equipos de trabajo</w:t>
      </w:r>
      <w:r w:rsidR="0086312F">
        <w:rPr>
          <w:rFonts w:ascii="Calibri" w:eastAsia="Calibri" w:hAnsi="Calibri" w:cs="Calibri"/>
          <w:iCs/>
          <w:sz w:val="22"/>
        </w:rPr>
        <w:t xml:space="preserve"> que conforman</w:t>
      </w:r>
      <w:r w:rsidR="003F0DF8">
        <w:rPr>
          <w:rFonts w:ascii="Calibri" w:eastAsia="Calibri" w:hAnsi="Calibri" w:cs="Calibri"/>
          <w:iCs/>
          <w:sz w:val="22"/>
        </w:rPr>
        <w:t xml:space="preserve"> la empresa</w:t>
      </w:r>
      <w:r w:rsidR="00DF3248">
        <w:rPr>
          <w:rFonts w:ascii="Calibri" w:eastAsia="Calibri" w:hAnsi="Calibri" w:cs="Calibri"/>
          <w:iCs/>
          <w:sz w:val="22"/>
        </w:rPr>
        <w:t>,</w:t>
      </w:r>
      <w:r w:rsidR="00E976F1">
        <w:rPr>
          <w:rFonts w:ascii="Calibri" w:eastAsia="Calibri" w:hAnsi="Calibri" w:cs="Calibri"/>
          <w:iCs/>
          <w:sz w:val="22"/>
        </w:rPr>
        <w:t xml:space="preserve"> </w:t>
      </w:r>
      <w:r w:rsidR="00B4719A">
        <w:rPr>
          <w:rFonts w:ascii="Calibri" w:eastAsia="Calibri" w:hAnsi="Calibri" w:cs="Calibri"/>
          <w:iCs/>
          <w:sz w:val="22"/>
        </w:rPr>
        <w:t xml:space="preserve">el potencial </w:t>
      </w:r>
      <w:r w:rsidR="00A21641">
        <w:rPr>
          <w:rFonts w:ascii="Calibri" w:eastAsia="Calibri" w:hAnsi="Calibri" w:cs="Calibri"/>
          <w:iCs/>
          <w:sz w:val="22"/>
        </w:rPr>
        <w:t>que puede tener</w:t>
      </w:r>
      <w:r w:rsidR="003F0DF8">
        <w:rPr>
          <w:rFonts w:ascii="Calibri" w:eastAsia="Calibri" w:hAnsi="Calibri" w:cs="Calibri"/>
          <w:iCs/>
          <w:sz w:val="22"/>
        </w:rPr>
        <w:t xml:space="preserve"> su producto o servicio</w:t>
      </w:r>
      <w:r w:rsidR="00A21641">
        <w:rPr>
          <w:rFonts w:ascii="Calibri" w:eastAsia="Calibri" w:hAnsi="Calibri" w:cs="Calibri"/>
          <w:iCs/>
          <w:sz w:val="22"/>
        </w:rPr>
        <w:t xml:space="preserve"> en el mercado</w:t>
      </w:r>
      <w:r w:rsidR="00DF3248">
        <w:rPr>
          <w:rFonts w:ascii="Calibri" w:eastAsia="Calibri" w:hAnsi="Calibri" w:cs="Calibri"/>
          <w:iCs/>
          <w:sz w:val="22"/>
        </w:rPr>
        <w:t>,</w:t>
      </w:r>
      <w:r w:rsidR="003F0DF8">
        <w:rPr>
          <w:rFonts w:ascii="Calibri" w:eastAsia="Calibri" w:hAnsi="Calibri" w:cs="Calibri"/>
          <w:iCs/>
          <w:sz w:val="22"/>
        </w:rPr>
        <w:t xml:space="preserve"> </w:t>
      </w:r>
      <w:r w:rsidR="00F863C5">
        <w:rPr>
          <w:rFonts w:ascii="Calibri" w:eastAsia="Calibri" w:hAnsi="Calibri" w:cs="Calibri"/>
          <w:iCs/>
          <w:sz w:val="22"/>
        </w:rPr>
        <w:t>su impacto socioeconómico y su protección, bien a través de patente, bien por secreto industrial.</w:t>
      </w:r>
    </w:p>
    <w:p w14:paraId="4202C815" w14:textId="4A4A641E" w:rsidR="00FA3B12" w:rsidRDefault="00FA72FB" w:rsidP="00687DC1">
      <w:pPr>
        <w:spacing w:line="276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Cs/>
          <w:sz w:val="22"/>
        </w:rPr>
        <w:t xml:space="preserve">En este sentido, otra de las </w:t>
      </w:r>
      <w:r w:rsidR="00474D82">
        <w:rPr>
          <w:rFonts w:ascii="Calibri" w:eastAsia="Calibri" w:hAnsi="Calibri" w:cs="Calibri"/>
          <w:iCs/>
          <w:sz w:val="22"/>
        </w:rPr>
        <w:t xml:space="preserve">conversaciones del encuentro estuvo </w:t>
      </w:r>
      <w:r w:rsidR="0073092A">
        <w:rPr>
          <w:rFonts w:ascii="Calibri" w:eastAsia="Calibri" w:hAnsi="Calibri" w:cs="Calibri"/>
          <w:iCs/>
          <w:sz w:val="22"/>
        </w:rPr>
        <w:t xml:space="preserve">centrada en </w:t>
      </w:r>
      <w:r w:rsidR="00474D82">
        <w:rPr>
          <w:rFonts w:ascii="Calibri" w:eastAsia="Calibri" w:hAnsi="Calibri" w:cs="Calibri"/>
          <w:iCs/>
          <w:sz w:val="22"/>
        </w:rPr>
        <w:t>la protección de la innovación</w:t>
      </w:r>
      <w:r w:rsidR="002702D8">
        <w:rPr>
          <w:rFonts w:ascii="Calibri" w:eastAsia="Calibri" w:hAnsi="Calibri" w:cs="Calibri"/>
          <w:iCs/>
          <w:sz w:val="22"/>
        </w:rPr>
        <w:t>, muy necesaria</w:t>
      </w:r>
      <w:r w:rsidR="002173E0">
        <w:rPr>
          <w:rFonts w:ascii="Calibri" w:eastAsia="Calibri" w:hAnsi="Calibri" w:cs="Calibri"/>
          <w:iCs/>
          <w:sz w:val="22"/>
        </w:rPr>
        <w:t xml:space="preserve"> para </w:t>
      </w:r>
      <w:r w:rsidR="00D06DEA">
        <w:rPr>
          <w:rFonts w:ascii="Calibri" w:eastAsia="Calibri" w:hAnsi="Calibri" w:cs="Calibri"/>
          <w:iCs/>
          <w:sz w:val="22"/>
        </w:rPr>
        <w:t>garantizar a los inversores la exclusividad de un producto o de un conocimiento</w:t>
      </w:r>
      <w:r w:rsidR="00687DC1">
        <w:rPr>
          <w:rFonts w:ascii="Calibri" w:eastAsia="Calibri" w:hAnsi="Calibri" w:cs="Calibri"/>
          <w:iCs/>
          <w:sz w:val="22"/>
        </w:rPr>
        <w:t xml:space="preserve">, y que va más allá de formalizar una patente. </w:t>
      </w:r>
      <w:r w:rsidR="003D660B">
        <w:rPr>
          <w:rFonts w:ascii="Calibri" w:eastAsia="Calibri" w:hAnsi="Calibri" w:cs="Calibri"/>
          <w:iCs/>
          <w:sz w:val="22"/>
        </w:rPr>
        <w:t>Herramientas como e</w:t>
      </w:r>
      <w:r w:rsidR="00687DC1">
        <w:rPr>
          <w:rFonts w:ascii="Calibri" w:eastAsia="Calibri" w:hAnsi="Calibri" w:cs="Calibri"/>
          <w:iCs/>
          <w:sz w:val="22"/>
        </w:rPr>
        <w:t>l secreto industrial</w:t>
      </w:r>
      <w:r w:rsidR="000D1A14">
        <w:rPr>
          <w:rFonts w:ascii="Calibri" w:eastAsia="Calibri" w:hAnsi="Calibri" w:cs="Calibri"/>
          <w:iCs/>
          <w:sz w:val="22"/>
        </w:rPr>
        <w:t xml:space="preserve"> o el registro ante notario del </w:t>
      </w:r>
      <w:proofErr w:type="spellStart"/>
      <w:r w:rsidR="000D1A14">
        <w:rPr>
          <w:rFonts w:ascii="Calibri" w:eastAsia="Calibri" w:hAnsi="Calibri" w:cs="Calibri"/>
          <w:i/>
          <w:sz w:val="22"/>
        </w:rPr>
        <w:t>know</w:t>
      </w:r>
      <w:proofErr w:type="spellEnd"/>
      <w:r w:rsidR="000D1A14"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 w:rsidR="000D1A14">
        <w:rPr>
          <w:rFonts w:ascii="Calibri" w:eastAsia="Calibri" w:hAnsi="Calibri" w:cs="Calibri"/>
          <w:i/>
          <w:sz w:val="22"/>
        </w:rPr>
        <w:t>how</w:t>
      </w:r>
      <w:proofErr w:type="spellEnd"/>
      <w:r w:rsidR="000D1A14">
        <w:rPr>
          <w:rFonts w:ascii="Calibri" w:eastAsia="Calibri" w:hAnsi="Calibri" w:cs="Calibri"/>
          <w:iCs/>
          <w:sz w:val="22"/>
        </w:rPr>
        <w:t xml:space="preserve"> de un equipo de trabajo</w:t>
      </w:r>
      <w:r w:rsidR="00066D22">
        <w:rPr>
          <w:rFonts w:ascii="Calibri" w:eastAsia="Calibri" w:hAnsi="Calibri" w:cs="Calibri"/>
          <w:iCs/>
          <w:sz w:val="22"/>
        </w:rPr>
        <w:t xml:space="preserve"> son habituales en este ámbito</w:t>
      </w:r>
      <w:r w:rsidR="00DD4FC1">
        <w:rPr>
          <w:rFonts w:ascii="Calibri" w:eastAsia="Calibri" w:hAnsi="Calibri" w:cs="Calibri"/>
          <w:iCs/>
          <w:sz w:val="22"/>
        </w:rPr>
        <w:t xml:space="preserve">, y </w:t>
      </w:r>
      <w:r w:rsidR="00DF3248">
        <w:rPr>
          <w:rFonts w:ascii="Calibri" w:eastAsia="Calibri" w:hAnsi="Calibri" w:cs="Calibri"/>
          <w:iCs/>
          <w:sz w:val="22"/>
        </w:rPr>
        <w:t>pueden complementarse</w:t>
      </w:r>
      <w:r w:rsidR="00DD4FC1">
        <w:rPr>
          <w:rFonts w:ascii="Calibri" w:eastAsia="Calibri" w:hAnsi="Calibri" w:cs="Calibri"/>
          <w:iCs/>
          <w:sz w:val="22"/>
        </w:rPr>
        <w:t xml:space="preserve"> con la publicación científica.</w:t>
      </w:r>
    </w:p>
    <w:p w14:paraId="5D23FD2F" w14:textId="75321F91" w:rsidR="001F6118" w:rsidRPr="00F7523E" w:rsidRDefault="00DD4FC1" w:rsidP="001F6118">
      <w:pPr>
        <w:spacing w:line="276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/>
          <w:sz w:val="22"/>
        </w:rPr>
        <w:lastRenderedPageBreak/>
        <w:t>“</w:t>
      </w:r>
      <w:r w:rsidR="00EF45E1">
        <w:rPr>
          <w:rFonts w:ascii="Calibri" w:eastAsia="Calibri" w:hAnsi="Calibri" w:cs="Calibri"/>
          <w:i/>
          <w:sz w:val="22"/>
        </w:rPr>
        <w:t>Publicar</w:t>
      </w:r>
      <w:r w:rsidR="001042FF">
        <w:rPr>
          <w:rFonts w:ascii="Calibri" w:eastAsia="Calibri" w:hAnsi="Calibri" w:cs="Calibri"/>
          <w:i/>
          <w:sz w:val="22"/>
        </w:rPr>
        <w:t xml:space="preserve"> es importantísimo en proyectos relacionados con ciencias de la vida. </w:t>
      </w:r>
      <w:r w:rsidR="00DE1822">
        <w:rPr>
          <w:rFonts w:ascii="Calibri" w:eastAsia="Calibri" w:hAnsi="Calibri" w:cs="Calibri"/>
          <w:i/>
          <w:sz w:val="22"/>
        </w:rPr>
        <w:t>Te abren puertas a la hora de ir a congresos, presentarte a inversores, etc., y te ayudan a reforzar tu</w:t>
      </w:r>
      <w:r w:rsidR="00885820">
        <w:rPr>
          <w:rFonts w:ascii="Calibri" w:eastAsia="Calibri" w:hAnsi="Calibri" w:cs="Calibri"/>
          <w:i/>
          <w:sz w:val="22"/>
        </w:rPr>
        <w:t xml:space="preserve"> negocio a través de la colaboración. Eso sí, hay que hacerlo respetando las normas y los tiempos: primero </w:t>
      </w:r>
      <w:r w:rsidR="00F7523E">
        <w:rPr>
          <w:rFonts w:ascii="Calibri" w:eastAsia="Calibri" w:hAnsi="Calibri" w:cs="Calibri"/>
          <w:i/>
          <w:sz w:val="22"/>
        </w:rPr>
        <w:t>se protege y luego se publica”</w:t>
      </w:r>
      <w:r w:rsidR="00F7523E">
        <w:rPr>
          <w:rFonts w:ascii="Calibri" w:eastAsia="Calibri" w:hAnsi="Calibri" w:cs="Calibri"/>
          <w:iCs/>
          <w:sz w:val="22"/>
        </w:rPr>
        <w:t xml:space="preserve">, </w:t>
      </w:r>
      <w:r w:rsidR="000C75E6">
        <w:rPr>
          <w:rFonts w:ascii="Calibri" w:eastAsia="Calibri" w:hAnsi="Calibri" w:cs="Calibri"/>
          <w:iCs/>
          <w:sz w:val="22"/>
        </w:rPr>
        <w:t xml:space="preserve">ha asegurado </w:t>
      </w:r>
      <w:r w:rsidR="00747501">
        <w:rPr>
          <w:rFonts w:ascii="Calibri" w:eastAsia="Calibri" w:hAnsi="Calibri" w:cs="Calibri"/>
          <w:iCs/>
          <w:sz w:val="22"/>
        </w:rPr>
        <w:t xml:space="preserve">Pedro Fernández, director de operaciones de </w:t>
      </w:r>
      <w:proofErr w:type="spellStart"/>
      <w:r w:rsidR="00747501">
        <w:rPr>
          <w:rFonts w:ascii="Calibri" w:eastAsia="Calibri" w:hAnsi="Calibri" w:cs="Calibri"/>
          <w:iCs/>
          <w:sz w:val="22"/>
        </w:rPr>
        <w:t>Arthex</w:t>
      </w:r>
      <w:proofErr w:type="spellEnd"/>
      <w:r w:rsidR="00747501">
        <w:rPr>
          <w:rFonts w:ascii="Calibri" w:eastAsia="Calibri" w:hAnsi="Calibri" w:cs="Calibri"/>
          <w:iCs/>
          <w:sz w:val="22"/>
        </w:rPr>
        <w:t xml:space="preserve"> </w:t>
      </w:r>
      <w:proofErr w:type="spellStart"/>
      <w:r w:rsidR="00747501">
        <w:rPr>
          <w:rFonts w:ascii="Calibri" w:eastAsia="Calibri" w:hAnsi="Calibri" w:cs="Calibri"/>
          <w:iCs/>
          <w:sz w:val="22"/>
        </w:rPr>
        <w:t>Biotech</w:t>
      </w:r>
      <w:proofErr w:type="spellEnd"/>
      <w:r w:rsidR="00747501">
        <w:rPr>
          <w:rFonts w:ascii="Calibri" w:eastAsia="Calibri" w:hAnsi="Calibri" w:cs="Calibri"/>
          <w:iCs/>
          <w:sz w:val="22"/>
        </w:rPr>
        <w:t>.</w:t>
      </w:r>
    </w:p>
    <w:p w14:paraId="4F038302" w14:textId="31063D85" w:rsidR="00FA3B12" w:rsidRPr="0053509B" w:rsidRDefault="00504CE6" w:rsidP="00FA3B12">
      <w:pPr>
        <w:spacing w:line="276" w:lineRule="auto"/>
        <w:rPr>
          <w:rFonts w:ascii="Calibri" w:eastAsia="Calibri" w:hAnsi="Calibri" w:cs="Calibri"/>
          <w:b/>
          <w:bCs/>
          <w:iCs/>
          <w:sz w:val="22"/>
          <w:u w:val="single"/>
        </w:rPr>
      </w:pPr>
      <w:r>
        <w:rPr>
          <w:rFonts w:ascii="Calibri" w:eastAsia="Calibri" w:hAnsi="Calibri" w:cs="Calibri"/>
          <w:b/>
          <w:bCs/>
          <w:iCs/>
          <w:sz w:val="22"/>
          <w:u w:val="single"/>
        </w:rPr>
        <w:t>La experiencia como grado</w:t>
      </w:r>
    </w:p>
    <w:p w14:paraId="3DDFD537" w14:textId="4CACF732" w:rsidR="00FA3B12" w:rsidRDefault="00FA3B12" w:rsidP="00040077">
      <w:pPr>
        <w:spacing w:line="276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Cs/>
          <w:sz w:val="22"/>
        </w:rPr>
        <w:t>L</w:t>
      </w:r>
      <w:r w:rsidR="006116C6">
        <w:rPr>
          <w:rFonts w:ascii="Calibri" w:eastAsia="Calibri" w:hAnsi="Calibri" w:cs="Calibri"/>
          <w:iCs/>
          <w:sz w:val="22"/>
        </w:rPr>
        <w:t>a ponencia inaugural</w:t>
      </w:r>
      <w:r w:rsidR="00DF3248">
        <w:rPr>
          <w:rFonts w:ascii="Calibri" w:eastAsia="Calibri" w:hAnsi="Calibri" w:cs="Calibri"/>
          <w:iCs/>
          <w:sz w:val="22"/>
        </w:rPr>
        <w:t>, impartida por</w:t>
      </w:r>
      <w:r w:rsidR="006116C6">
        <w:rPr>
          <w:rFonts w:ascii="Calibri" w:eastAsia="Calibri" w:hAnsi="Calibri" w:cs="Calibri"/>
          <w:iCs/>
          <w:sz w:val="22"/>
        </w:rPr>
        <w:t xml:space="preserve"> ha corrido a cargo de </w:t>
      </w:r>
      <w:r w:rsidR="008B5ED4">
        <w:rPr>
          <w:rFonts w:ascii="Calibri" w:eastAsia="Calibri" w:hAnsi="Calibri" w:cs="Calibri"/>
          <w:iCs/>
          <w:sz w:val="22"/>
        </w:rPr>
        <w:t xml:space="preserve">Marisol Quintero, CEO de </w:t>
      </w:r>
      <w:proofErr w:type="spellStart"/>
      <w:r w:rsidR="008B5ED4">
        <w:rPr>
          <w:rFonts w:ascii="Calibri" w:eastAsia="Calibri" w:hAnsi="Calibri" w:cs="Calibri"/>
          <w:iCs/>
          <w:sz w:val="22"/>
        </w:rPr>
        <w:t>Highlight</w:t>
      </w:r>
      <w:proofErr w:type="spellEnd"/>
      <w:r w:rsidR="008B5ED4">
        <w:rPr>
          <w:rFonts w:ascii="Calibri" w:eastAsia="Calibri" w:hAnsi="Calibri" w:cs="Calibri"/>
          <w:iCs/>
          <w:sz w:val="22"/>
        </w:rPr>
        <w:t xml:space="preserve"> </w:t>
      </w:r>
      <w:proofErr w:type="spellStart"/>
      <w:r w:rsidR="008B5ED4">
        <w:rPr>
          <w:rFonts w:ascii="Calibri" w:eastAsia="Calibri" w:hAnsi="Calibri" w:cs="Calibri"/>
          <w:iCs/>
          <w:sz w:val="22"/>
        </w:rPr>
        <w:t>Th</w:t>
      </w:r>
      <w:r w:rsidR="00CF5F69">
        <w:rPr>
          <w:rFonts w:ascii="Calibri" w:eastAsia="Calibri" w:hAnsi="Calibri" w:cs="Calibri"/>
          <w:iCs/>
          <w:sz w:val="22"/>
        </w:rPr>
        <w:t>erapeutics</w:t>
      </w:r>
      <w:proofErr w:type="spellEnd"/>
      <w:r w:rsidR="00CF5F69">
        <w:rPr>
          <w:rFonts w:ascii="Calibri" w:eastAsia="Calibri" w:hAnsi="Calibri" w:cs="Calibri"/>
          <w:iCs/>
          <w:sz w:val="22"/>
        </w:rPr>
        <w:t xml:space="preserve"> </w:t>
      </w:r>
      <w:r w:rsidR="00DF3248">
        <w:rPr>
          <w:rFonts w:ascii="Calibri" w:eastAsia="Calibri" w:hAnsi="Calibri" w:cs="Calibri"/>
          <w:iCs/>
          <w:sz w:val="22"/>
        </w:rPr>
        <w:t>-</w:t>
      </w:r>
      <w:r w:rsidR="00CF5F69">
        <w:rPr>
          <w:rFonts w:ascii="Calibri" w:eastAsia="Calibri" w:hAnsi="Calibri" w:cs="Calibri"/>
          <w:iCs/>
          <w:sz w:val="22"/>
        </w:rPr>
        <w:t xml:space="preserve">compañía especializada en la investigación de terapias </w:t>
      </w:r>
      <w:r w:rsidR="00505B65">
        <w:rPr>
          <w:rFonts w:ascii="Calibri" w:eastAsia="Calibri" w:hAnsi="Calibri" w:cs="Calibri"/>
          <w:iCs/>
          <w:sz w:val="22"/>
        </w:rPr>
        <w:t>para oncología dermatológica</w:t>
      </w:r>
      <w:r w:rsidR="00DF3248">
        <w:rPr>
          <w:rFonts w:ascii="Calibri" w:eastAsia="Calibri" w:hAnsi="Calibri" w:cs="Calibri"/>
          <w:iCs/>
          <w:sz w:val="22"/>
        </w:rPr>
        <w:t xml:space="preserve">-, se enfocó en </w:t>
      </w:r>
      <w:r w:rsidR="0087256D">
        <w:rPr>
          <w:rFonts w:ascii="Calibri" w:eastAsia="Calibri" w:hAnsi="Calibri" w:cs="Calibri"/>
          <w:iCs/>
          <w:sz w:val="22"/>
        </w:rPr>
        <w:t>su experiencia laboral</w:t>
      </w:r>
      <w:r w:rsidR="003E0D22">
        <w:rPr>
          <w:rFonts w:ascii="Calibri" w:eastAsia="Calibri" w:hAnsi="Calibri" w:cs="Calibri"/>
          <w:iCs/>
          <w:sz w:val="22"/>
        </w:rPr>
        <w:t>, que va desde la investigación en organismos públicos hasta la participación en compañías de capital riesgo</w:t>
      </w:r>
      <w:r w:rsidR="00DF3248">
        <w:rPr>
          <w:rFonts w:ascii="Calibri" w:eastAsia="Calibri" w:hAnsi="Calibri" w:cs="Calibri"/>
          <w:iCs/>
          <w:sz w:val="22"/>
        </w:rPr>
        <w:t>.</w:t>
      </w:r>
      <w:r w:rsidR="00F24D90">
        <w:rPr>
          <w:rFonts w:ascii="Calibri" w:eastAsia="Calibri" w:hAnsi="Calibri" w:cs="Calibri"/>
          <w:iCs/>
          <w:sz w:val="22"/>
        </w:rPr>
        <w:t xml:space="preserve"> </w:t>
      </w:r>
      <w:r w:rsidR="00DF3248">
        <w:rPr>
          <w:rFonts w:ascii="Calibri" w:eastAsia="Calibri" w:hAnsi="Calibri" w:cs="Calibri"/>
          <w:iCs/>
          <w:sz w:val="22"/>
        </w:rPr>
        <w:t xml:space="preserve">Gracias a esta trayectoria profesional, Quintero </w:t>
      </w:r>
      <w:r w:rsidR="003A7D58">
        <w:rPr>
          <w:rFonts w:ascii="Calibri" w:eastAsia="Calibri" w:hAnsi="Calibri" w:cs="Calibri"/>
          <w:iCs/>
          <w:sz w:val="22"/>
        </w:rPr>
        <w:t xml:space="preserve">ha tenido la oportunidad de </w:t>
      </w:r>
      <w:r w:rsidR="005E0641">
        <w:rPr>
          <w:rFonts w:ascii="Calibri" w:eastAsia="Calibri" w:hAnsi="Calibri" w:cs="Calibri"/>
          <w:iCs/>
          <w:sz w:val="22"/>
        </w:rPr>
        <w:t>conocer de primera mano</w:t>
      </w:r>
      <w:r w:rsidR="003A6B78">
        <w:rPr>
          <w:rFonts w:ascii="Calibri" w:eastAsia="Calibri" w:hAnsi="Calibri" w:cs="Calibri"/>
          <w:iCs/>
          <w:sz w:val="22"/>
        </w:rPr>
        <w:t xml:space="preserve"> to</w:t>
      </w:r>
      <w:r w:rsidR="0062322B">
        <w:rPr>
          <w:rFonts w:ascii="Calibri" w:eastAsia="Calibri" w:hAnsi="Calibri" w:cs="Calibri"/>
          <w:iCs/>
          <w:sz w:val="22"/>
        </w:rPr>
        <w:t>d</w:t>
      </w:r>
      <w:r w:rsidR="00EE2DE3">
        <w:rPr>
          <w:rFonts w:ascii="Calibri" w:eastAsia="Calibri" w:hAnsi="Calibri" w:cs="Calibri"/>
          <w:iCs/>
          <w:sz w:val="22"/>
        </w:rPr>
        <w:t>as las situaciones que puede encontrarse el emprendedor científico</w:t>
      </w:r>
      <w:r w:rsidR="00F24D90">
        <w:rPr>
          <w:rFonts w:ascii="Calibri" w:eastAsia="Calibri" w:hAnsi="Calibri" w:cs="Calibri"/>
          <w:iCs/>
          <w:sz w:val="22"/>
        </w:rPr>
        <w:t>.</w:t>
      </w:r>
    </w:p>
    <w:p w14:paraId="77EA2F72" w14:textId="154EB1CC" w:rsidR="00FA3B12" w:rsidRDefault="00F24D90" w:rsidP="00546A47">
      <w:pPr>
        <w:spacing w:line="276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/>
          <w:sz w:val="22"/>
        </w:rPr>
        <w:t>“</w:t>
      </w:r>
      <w:r w:rsidR="0018528D">
        <w:rPr>
          <w:rFonts w:ascii="Calibri" w:eastAsia="Calibri" w:hAnsi="Calibri" w:cs="Calibri"/>
          <w:i/>
          <w:sz w:val="22"/>
        </w:rPr>
        <w:t>Es normal que un proyecto no salga a la primera, no se debe sentir frustración personal por ello, eso nos va a ayudar a mejorar</w:t>
      </w:r>
      <w:r w:rsidR="00AA1B23">
        <w:rPr>
          <w:rFonts w:ascii="Calibri" w:eastAsia="Calibri" w:hAnsi="Calibri" w:cs="Calibri"/>
          <w:i/>
          <w:sz w:val="22"/>
        </w:rPr>
        <w:t>, a superarnos. Por ejemplo, conformando un buen equipo</w:t>
      </w:r>
      <w:r w:rsidR="00A56222">
        <w:rPr>
          <w:rFonts w:ascii="Calibri" w:eastAsia="Calibri" w:hAnsi="Calibri" w:cs="Calibri"/>
          <w:i/>
          <w:sz w:val="22"/>
        </w:rPr>
        <w:t xml:space="preserve">, porque uno solo no puede hacerlo todo. </w:t>
      </w:r>
      <w:r w:rsidR="00CD6962">
        <w:rPr>
          <w:rFonts w:ascii="Calibri" w:eastAsia="Calibri" w:hAnsi="Calibri" w:cs="Calibri"/>
          <w:i/>
          <w:sz w:val="22"/>
        </w:rPr>
        <w:t xml:space="preserve">Además, </w:t>
      </w:r>
      <w:r w:rsidR="00A56222">
        <w:rPr>
          <w:rFonts w:ascii="Calibri" w:eastAsia="Calibri" w:hAnsi="Calibri" w:cs="Calibri"/>
          <w:i/>
          <w:sz w:val="22"/>
        </w:rPr>
        <w:t>incorpor</w:t>
      </w:r>
      <w:r w:rsidR="00CD6962">
        <w:rPr>
          <w:rFonts w:ascii="Calibri" w:eastAsia="Calibri" w:hAnsi="Calibri" w:cs="Calibri"/>
          <w:i/>
          <w:sz w:val="22"/>
        </w:rPr>
        <w:t>ar</w:t>
      </w:r>
      <w:r w:rsidR="00A56222">
        <w:rPr>
          <w:rFonts w:ascii="Calibri" w:eastAsia="Calibri" w:hAnsi="Calibri" w:cs="Calibri"/>
          <w:i/>
          <w:sz w:val="22"/>
        </w:rPr>
        <w:t xml:space="preserve"> ese enfoque corporativo nos ha</w:t>
      </w:r>
      <w:r w:rsidR="00CD6962">
        <w:rPr>
          <w:rFonts w:ascii="Calibri" w:eastAsia="Calibri" w:hAnsi="Calibri" w:cs="Calibri"/>
          <w:i/>
          <w:sz w:val="22"/>
        </w:rPr>
        <w:t>ce</w:t>
      </w:r>
      <w:r w:rsidR="00A56222">
        <w:rPr>
          <w:rFonts w:ascii="Calibri" w:eastAsia="Calibri" w:hAnsi="Calibri" w:cs="Calibri"/>
          <w:i/>
          <w:sz w:val="22"/>
        </w:rPr>
        <w:t xml:space="preserve"> ver</w:t>
      </w:r>
      <w:r w:rsidR="00F43429">
        <w:rPr>
          <w:rFonts w:ascii="Calibri" w:eastAsia="Calibri" w:hAnsi="Calibri" w:cs="Calibri"/>
          <w:i/>
          <w:sz w:val="22"/>
        </w:rPr>
        <w:t xml:space="preserve"> -y hace ver a los demás- </w:t>
      </w:r>
      <w:r w:rsidR="00743CEF">
        <w:rPr>
          <w:rFonts w:ascii="Calibri" w:eastAsia="Calibri" w:hAnsi="Calibri" w:cs="Calibri"/>
          <w:i/>
          <w:sz w:val="22"/>
        </w:rPr>
        <w:t>lo atractivo de nuestro producto en el mercado”</w:t>
      </w:r>
      <w:r w:rsidR="00743CEF">
        <w:rPr>
          <w:rFonts w:ascii="Calibri" w:eastAsia="Calibri" w:hAnsi="Calibri" w:cs="Calibri"/>
          <w:iCs/>
          <w:sz w:val="22"/>
        </w:rPr>
        <w:t xml:space="preserve">, </w:t>
      </w:r>
      <w:r w:rsidR="001F6118">
        <w:rPr>
          <w:rFonts w:ascii="Calibri" w:eastAsia="Calibri" w:hAnsi="Calibri" w:cs="Calibri"/>
          <w:iCs/>
          <w:sz w:val="22"/>
        </w:rPr>
        <w:t xml:space="preserve">ha comentado </w:t>
      </w:r>
      <w:r w:rsidR="00743CEF">
        <w:rPr>
          <w:rFonts w:ascii="Calibri" w:eastAsia="Calibri" w:hAnsi="Calibri" w:cs="Calibri"/>
          <w:iCs/>
          <w:sz w:val="22"/>
        </w:rPr>
        <w:t>durante su intervención.</w:t>
      </w:r>
    </w:p>
    <w:p w14:paraId="414F3593" w14:textId="7DD9AB70" w:rsidR="00B905DE" w:rsidRDefault="003A7D58" w:rsidP="00546A47">
      <w:pPr>
        <w:spacing w:line="276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Cs/>
          <w:sz w:val="22"/>
        </w:rPr>
        <w:t>Además, destacó</w:t>
      </w:r>
      <w:r w:rsidR="00B905DE">
        <w:rPr>
          <w:rFonts w:ascii="Calibri" w:eastAsia="Calibri" w:hAnsi="Calibri" w:cs="Calibri"/>
          <w:iCs/>
          <w:sz w:val="22"/>
        </w:rPr>
        <w:t xml:space="preserve"> la nec</w:t>
      </w:r>
      <w:r w:rsidR="00EA6C4A">
        <w:rPr>
          <w:rFonts w:ascii="Calibri" w:eastAsia="Calibri" w:hAnsi="Calibri" w:cs="Calibri"/>
          <w:iCs/>
          <w:sz w:val="22"/>
        </w:rPr>
        <w:t xml:space="preserve">esidad </w:t>
      </w:r>
      <w:r>
        <w:rPr>
          <w:rFonts w:ascii="Calibri" w:eastAsia="Calibri" w:hAnsi="Calibri" w:cs="Calibri"/>
          <w:iCs/>
          <w:sz w:val="22"/>
        </w:rPr>
        <w:t>de contar con</w:t>
      </w:r>
      <w:r w:rsidR="00EA6C4A">
        <w:rPr>
          <w:rFonts w:ascii="Calibri" w:eastAsia="Calibri" w:hAnsi="Calibri" w:cs="Calibri"/>
          <w:iCs/>
          <w:sz w:val="22"/>
        </w:rPr>
        <w:t xml:space="preserve"> conocimiento externo a nivel legal</w:t>
      </w:r>
      <w:r w:rsidR="00D0404F">
        <w:rPr>
          <w:rFonts w:ascii="Calibri" w:eastAsia="Calibri" w:hAnsi="Calibri" w:cs="Calibri"/>
          <w:iCs/>
          <w:sz w:val="22"/>
        </w:rPr>
        <w:t xml:space="preserve">, </w:t>
      </w:r>
      <w:r w:rsidR="00EA6C4A">
        <w:rPr>
          <w:rFonts w:ascii="Calibri" w:eastAsia="Calibri" w:hAnsi="Calibri" w:cs="Calibri"/>
          <w:iCs/>
          <w:sz w:val="22"/>
        </w:rPr>
        <w:t>administrativo</w:t>
      </w:r>
      <w:r w:rsidR="00D0404F">
        <w:rPr>
          <w:rFonts w:ascii="Calibri" w:eastAsia="Calibri" w:hAnsi="Calibri" w:cs="Calibri"/>
          <w:iCs/>
          <w:sz w:val="22"/>
        </w:rPr>
        <w:t>, de gestión, etc.</w:t>
      </w:r>
      <w:r w:rsidR="00803054">
        <w:rPr>
          <w:rFonts w:ascii="Calibri" w:eastAsia="Calibri" w:hAnsi="Calibri" w:cs="Calibri"/>
          <w:iCs/>
          <w:sz w:val="22"/>
        </w:rPr>
        <w:t xml:space="preserve"> para completar los procesos burocráticos que </w:t>
      </w:r>
      <w:r>
        <w:rPr>
          <w:rFonts w:ascii="Calibri" w:eastAsia="Calibri" w:hAnsi="Calibri" w:cs="Calibri"/>
          <w:iCs/>
          <w:sz w:val="22"/>
        </w:rPr>
        <w:t>conlleva el desarrollo de una</w:t>
      </w:r>
      <w:r w:rsidR="00956F0E">
        <w:rPr>
          <w:rFonts w:ascii="Calibri" w:eastAsia="Calibri" w:hAnsi="Calibri" w:cs="Calibri"/>
          <w:iCs/>
          <w:sz w:val="22"/>
        </w:rPr>
        <w:t xml:space="preserve"> empresa</w:t>
      </w:r>
      <w:r>
        <w:rPr>
          <w:rFonts w:ascii="Calibri" w:eastAsia="Calibri" w:hAnsi="Calibri" w:cs="Calibri"/>
          <w:iCs/>
          <w:sz w:val="22"/>
        </w:rPr>
        <w:t xml:space="preserve"> científica</w:t>
      </w:r>
      <w:r w:rsidR="00956F0E">
        <w:rPr>
          <w:rFonts w:ascii="Calibri" w:eastAsia="Calibri" w:hAnsi="Calibri" w:cs="Calibri"/>
          <w:iCs/>
          <w:sz w:val="22"/>
        </w:rPr>
        <w:t>.</w:t>
      </w:r>
    </w:p>
    <w:p w14:paraId="51BBB92B" w14:textId="1E7540C2" w:rsidR="0055613F" w:rsidRDefault="00956F0E" w:rsidP="0071275D">
      <w:pPr>
        <w:spacing w:line="276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/>
          <w:sz w:val="22"/>
        </w:rPr>
        <w:t>“</w:t>
      </w:r>
      <w:r w:rsidR="00590553">
        <w:rPr>
          <w:rFonts w:ascii="Calibri" w:eastAsia="Calibri" w:hAnsi="Calibri" w:cs="Calibri"/>
          <w:i/>
          <w:sz w:val="22"/>
        </w:rPr>
        <w:t xml:space="preserve">Del total de los casos que nos llegan, el 80% piden apoyo para </w:t>
      </w:r>
      <w:r w:rsidR="009F3DDC">
        <w:rPr>
          <w:rFonts w:ascii="Calibri" w:eastAsia="Calibri" w:hAnsi="Calibri" w:cs="Calibri"/>
          <w:i/>
          <w:sz w:val="22"/>
        </w:rPr>
        <w:t>saber cómo registrar una patente, con temas administrativos, de normativa</w:t>
      </w:r>
      <w:r w:rsidR="00764E35">
        <w:rPr>
          <w:rFonts w:ascii="Calibri" w:eastAsia="Calibri" w:hAnsi="Calibri" w:cs="Calibri"/>
          <w:i/>
          <w:sz w:val="22"/>
        </w:rPr>
        <w:t xml:space="preserve">. También hay un buen porcentaje que busca soporte para saber cómo introducirse en el mercado, </w:t>
      </w:r>
      <w:r w:rsidR="005D4077">
        <w:rPr>
          <w:rFonts w:ascii="Calibri" w:eastAsia="Calibri" w:hAnsi="Calibri" w:cs="Calibri"/>
          <w:i/>
          <w:sz w:val="22"/>
        </w:rPr>
        <w:t>contrastar sus procesos con los de la competencia, etc</w:t>
      </w:r>
      <w:r w:rsidR="0081069B">
        <w:rPr>
          <w:rFonts w:ascii="Calibri" w:eastAsia="Calibri" w:hAnsi="Calibri" w:cs="Calibri"/>
          <w:i/>
          <w:sz w:val="22"/>
        </w:rPr>
        <w:t>.”</w:t>
      </w:r>
      <w:r w:rsidR="0081069B">
        <w:rPr>
          <w:rFonts w:ascii="Calibri" w:eastAsia="Calibri" w:hAnsi="Calibri" w:cs="Calibri"/>
          <w:iCs/>
          <w:sz w:val="22"/>
        </w:rPr>
        <w:t>, confirmaba</w:t>
      </w:r>
      <w:r w:rsidR="00B433C5">
        <w:rPr>
          <w:rFonts w:ascii="Calibri" w:eastAsia="Calibri" w:hAnsi="Calibri" w:cs="Calibri"/>
          <w:iCs/>
          <w:sz w:val="22"/>
        </w:rPr>
        <w:t xml:space="preserve"> Eduardo Díaz, director de</w:t>
      </w:r>
      <w:r w:rsidR="0071275D">
        <w:rPr>
          <w:rFonts w:ascii="Calibri" w:eastAsia="Calibri" w:hAnsi="Calibri" w:cs="Calibri"/>
          <w:iCs/>
          <w:sz w:val="22"/>
        </w:rPr>
        <w:t xml:space="preserve">l área de Emprendedores de la Fundación </w:t>
      </w:r>
      <w:proofErr w:type="spellStart"/>
      <w:r w:rsidR="0071275D">
        <w:rPr>
          <w:rFonts w:ascii="Calibri" w:eastAsia="Calibri" w:hAnsi="Calibri" w:cs="Calibri"/>
          <w:iCs/>
          <w:sz w:val="22"/>
        </w:rPr>
        <w:t>Madri+d</w:t>
      </w:r>
      <w:proofErr w:type="spellEnd"/>
      <w:r w:rsidR="0071275D">
        <w:rPr>
          <w:rFonts w:ascii="Calibri" w:eastAsia="Calibri" w:hAnsi="Calibri" w:cs="Calibri"/>
          <w:iCs/>
          <w:sz w:val="22"/>
        </w:rPr>
        <w:t>.</w:t>
      </w:r>
    </w:p>
    <w:p w14:paraId="20277D38" w14:textId="4461E5CD" w:rsidR="0039334C" w:rsidRPr="00D52EBC" w:rsidRDefault="007730BD" w:rsidP="0039334C">
      <w:pPr>
        <w:spacing w:line="276" w:lineRule="auto"/>
        <w:rPr>
          <w:rFonts w:ascii="Calibri" w:eastAsia="Calibri" w:hAnsi="Calibri" w:cs="Calibri"/>
          <w:b/>
          <w:bCs/>
          <w:i/>
          <w:sz w:val="22"/>
          <w:u w:val="single"/>
        </w:rPr>
      </w:pPr>
      <w:r>
        <w:rPr>
          <w:rFonts w:ascii="Calibri" w:eastAsia="Calibri" w:hAnsi="Calibri" w:cs="Calibri"/>
          <w:b/>
          <w:bCs/>
          <w:iCs/>
          <w:sz w:val="22"/>
          <w:u w:val="single"/>
        </w:rPr>
        <w:t>Inteligencia artificial y proyectos de impacto</w:t>
      </w:r>
    </w:p>
    <w:p w14:paraId="213F65F7" w14:textId="7ACB1112" w:rsidR="00A84A43" w:rsidRDefault="00DE11F1" w:rsidP="00A84A43">
      <w:pPr>
        <w:spacing w:line="276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Cs/>
          <w:sz w:val="22"/>
        </w:rPr>
        <w:t>Finalmente, el bloque de la tarde</w:t>
      </w:r>
      <w:r w:rsidR="006127B7">
        <w:rPr>
          <w:rFonts w:ascii="Calibri" w:eastAsia="Calibri" w:hAnsi="Calibri" w:cs="Calibri"/>
          <w:iCs/>
          <w:sz w:val="22"/>
        </w:rPr>
        <w:t xml:space="preserve"> </w:t>
      </w:r>
      <w:r w:rsidR="003A7D58">
        <w:rPr>
          <w:rFonts w:ascii="Calibri" w:eastAsia="Calibri" w:hAnsi="Calibri" w:cs="Calibri"/>
          <w:iCs/>
          <w:sz w:val="22"/>
        </w:rPr>
        <w:t>abordó</w:t>
      </w:r>
      <w:r w:rsidR="000E6900">
        <w:rPr>
          <w:rFonts w:ascii="Calibri" w:eastAsia="Calibri" w:hAnsi="Calibri" w:cs="Calibri"/>
          <w:iCs/>
          <w:sz w:val="22"/>
        </w:rPr>
        <w:t xml:space="preserve"> </w:t>
      </w:r>
      <w:r w:rsidR="003A7D58">
        <w:rPr>
          <w:rFonts w:ascii="Calibri" w:eastAsia="Calibri" w:hAnsi="Calibri" w:cs="Calibri"/>
          <w:iCs/>
          <w:sz w:val="22"/>
        </w:rPr>
        <w:t xml:space="preserve">temas </w:t>
      </w:r>
      <w:r w:rsidR="00584C64">
        <w:rPr>
          <w:rFonts w:ascii="Calibri" w:eastAsia="Calibri" w:hAnsi="Calibri" w:cs="Calibri"/>
          <w:iCs/>
          <w:sz w:val="22"/>
        </w:rPr>
        <w:t>de actualidad, como la</w:t>
      </w:r>
      <w:r w:rsidR="003F7F41">
        <w:rPr>
          <w:rFonts w:ascii="Calibri" w:eastAsia="Calibri" w:hAnsi="Calibri" w:cs="Calibri"/>
          <w:iCs/>
          <w:sz w:val="22"/>
        </w:rPr>
        <w:t xml:space="preserve"> transferencia de </w:t>
      </w:r>
      <w:r w:rsidR="00004634">
        <w:rPr>
          <w:rFonts w:ascii="Calibri" w:eastAsia="Calibri" w:hAnsi="Calibri" w:cs="Calibri"/>
          <w:iCs/>
          <w:sz w:val="22"/>
        </w:rPr>
        <w:t>conocimiento a nivel internacional</w:t>
      </w:r>
      <w:r w:rsidR="0010111F">
        <w:rPr>
          <w:rFonts w:ascii="Calibri" w:eastAsia="Calibri" w:hAnsi="Calibri" w:cs="Calibri"/>
          <w:iCs/>
          <w:sz w:val="22"/>
        </w:rPr>
        <w:t xml:space="preserve"> o</w:t>
      </w:r>
      <w:r w:rsidR="00004634">
        <w:rPr>
          <w:rFonts w:ascii="Calibri" w:eastAsia="Calibri" w:hAnsi="Calibri" w:cs="Calibri"/>
          <w:iCs/>
          <w:sz w:val="22"/>
        </w:rPr>
        <w:t xml:space="preserve"> la</w:t>
      </w:r>
      <w:r w:rsidR="00584C64">
        <w:rPr>
          <w:rFonts w:ascii="Calibri" w:eastAsia="Calibri" w:hAnsi="Calibri" w:cs="Calibri"/>
          <w:iCs/>
          <w:sz w:val="22"/>
        </w:rPr>
        <w:t xml:space="preserve"> </w:t>
      </w:r>
      <w:r w:rsidR="00A84A43">
        <w:rPr>
          <w:rFonts w:ascii="Calibri" w:eastAsia="Calibri" w:hAnsi="Calibri" w:cs="Calibri"/>
          <w:iCs/>
          <w:sz w:val="22"/>
        </w:rPr>
        <w:t xml:space="preserve">creación de empresas </w:t>
      </w:r>
      <w:r w:rsidR="00AE2254">
        <w:rPr>
          <w:rFonts w:ascii="Calibri" w:eastAsia="Calibri" w:hAnsi="Calibri" w:cs="Calibri"/>
          <w:iCs/>
          <w:sz w:val="22"/>
        </w:rPr>
        <w:t xml:space="preserve">partiendo de una idea </w:t>
      </w:r>
      <w:r w:rsidR="00A84A43">
        <w:rPr>
          <w:rFonts w:ascii="Calibri" w:eastAsia="Calibri" w:hAnsi="Calibri" w:cs="Calibri"/>
          <w:iCs/>
          <w:sz w:val="22"/>
        </w:rPr>
        <w:t xml:space="preserve">con </w:t>
      </w:r>
      <w:r w:rsidR="00584C64">
        <w:rPr>
          <w:rFonts w:ascii="Calibri" w:eastAsia="Calibri" w:hAnsi="Calibri" w:cs="Calibri"/>
          <w:iCs/>
          <w:sz w:val="22"/>
        </w:rPr>
        <w:t xml:space="preserve">impacto social </w:t>
      </w:r>
      <w:r w:rsidR="00CD7EB5">
        <w:rPr>
          <w:rFonts w:ascii="Calibri" w:eastAsia="Calibri" w:hAnsi="Calibri" w:cs="Calibri"/>
          <w:iCs/>
          <w:sz w:val="22"/>
        </w:rPr>
        <w:t>o medioambiental</w:t>
      </w:r>
      <w:r w:rsidR="00AE2254">
        <w:rPr>
          <w:rFonts w:ascii="Calibri" w:eastAsia="Calibri" w:hAnsi="Calibri" w:cs="Calibri"/>
          <w:iCs/>
          <w:sz w:val="22"/>
        </w:rPr>
        <w:t xml:space="preserve">, a través de cuatro ejemplos: </w:t>
      </w:r>
      <w:proofErr w:type="spellStart"/>
      <w:r w:rsidR="007F2F54">
        <w:rPr>
          <w:rFonts w:ascii="Calibri" w:eastAsia="Calibri" w:hAnsi="Calibri" w:cs="Calibri"/>
          <w:iCs/>
          <w:sz w:val="22"/>
        </w:rPr>
        <w:t>Captoplastic</w:t>
      </w:r>
      <w:proofErr w:type="spellEnd"/>
      <w:r w:rsidR="007F2F54">
        <w:rPr>
          <w:rFonts w:ascii="Calibri" w:eastAsia="Calibri" w:hAnsi="Calibri" w:cs="Calibri"/>
          <w:iCs/>
          <w:sz w:val="22"/>
        </w:rPr>
        <w:t xml:space="preserve">, </w:t>
      </w:r>
      <w:r w:rsidR="007D50D4">
        <w:rPr>
          <w:rFonts w:ascii="Calibri" w:eastAsia="Calibri" w:hAnsi="Calibri" w:cs="Calibri"/>
          <w:iCs/>
          <w:sz w:val="22"/>
        </w:rPr>
        <w:t xml:space="preserve">empresa dedicada a frenar la emisión de </w:t>
      </w:r>
      <w:proofErr w:type="spellStart"/>
      <w:r w:rsidR="007D50D4">
        <w:rPr>
          <w:rFonts w:ascii="Calibri" w:eastAsia="Calibri" w:hAnsi="Calibri" w:cs="Calibri"/>
          <w:iCs/>
          <w:sz w:val="22"/>
        </w:rPr>
        <w:t>microplásticos</w:t>
      </w:r>
      <w:proofErr w:type="spellEnd"/>
      <w:r w:rsidR="007D50D4">
        <w:rPr>
          <w:rFonts w:ascii="Calibri" w:eastAsia="Calibri" w:hAnsi="Calibri" w:cs="Calibri"/>
          <w:iCs/>
          <w:sz w:val="22"/>
        </w:rPr>
        <w:t xml:space="preserve"> a los océanos; </w:t>
      </w:r>
      <w:proofErr w:type="spellStart"/>
      <w:r w:rsidR="00A77188">
        <w:rPr>
          <w:rFonts w:ascii="Calibri" w:eastAsia="Calibri" w:hAnsi="Calibri" w:cs="Calibri"/>
          <w:iCs/>
          <w:sz w:val="22"/>
        </w:rPr>
        <w:t>OwnMed</w:t>
      </w:r>
      <w:proofErr w:type="spellEnd"/>
      <w:r w:rsidR="00A77188">
        <w:rPr>
          <w:rFonts w:ascii="Calibri" w:eastAsia="Calibri" w:hAnsi="Calibri" w:cs="Calibri"/>
          <w:iCs/>
          <w:sz w:val="22"/>
        </w:rPr>
        <w:t xml:space="preserve"> </w:t>
      </w:r>
      <w:proofErr w:type="spellStart"/>
      <w:r w:rsidR="00A77188">
        <w:rPr>
          <w:rFonts w:ascii="Calibri" w:eastAsia="Calibri" w:hAnsi="Calibri" w:cs="Calibri"/>
          <w:iCs/>
          <w:sz w:val="22"/>
        </w:rPr>
        <w:t>Innovation</w:t>
      </w:r>
      <w:proofErr w:type="spellEnd"/>
      <w:r w:rsidR="00A77188">
        <w:rPr>
          <w:rFonts w:ascii="Calibri" w:eastAsia="Calibri" w:hAnsi="Calibri" w:cs="Calibri"/>
          <w:iCs/>
          <w:sz w:val="22"/>
        </w:rPr>
        <w:t xml:space="preserve">, que está desarrollando </w:t>
      </w:r>
      <w:r w:rsidR="00EE1525">
        <w:rPr>
          <w:rFonts w:ascii="Calibri" w:eastAsia="Calibri" w:hAnsi="Calibri" w:cs="Calibri"/>
          <w:iCs/>
          <w:sz w:val="22"/>
        </w:rPr>
        <w:t xml:space="preserve">un </w:t>
      </w:r>
      <w:r w:rsidR="002E4661">
        <w:rPr>
          <w:rFonts w:ascii="Calibri" w:eastAsia="Calibri" w:hAnsi="Calibri" w:cs="Calibri"/>
          <w:iCs/>
          <w:sz w:val="22"/>
        </w:rPr>
        <w:t xml:space="preserve">nuevo sistema de recogida para </w:t>
      </w:r>
      <w:r w:rsidR="00EE1525">
        <w:rPr>
          <w:rFonts w:ascii="Calibri" w:eastAsia="Calibri" w:hAnsi="Calibri" w:cs="Calibri"/>
          <w:iCs/>
          <w:sz w:val="22"/>
        </w:rPr>
        <w:t xml:space="preserve">pacientes </w:t>
      </w:r>
      <w:proofErr w:type="spellStart"/>
      <w:r w:rsidR="00EE1525">
        <w:rPr>
          <w:rFonts w:ascii="Calibri" w:eastAsia="Calibri" w:hAnsi="Calibri" w:cs="Calibri"/>
          <w:iCs/>
          <w:sz w:val="22"/>
        </w:rPr>
        <w:t>ostomizados</w:t>
      </w:r>
      <w:proofErr w:type="spellEnd"/>
      <w:r w:rsidR="00EE1525">
        <w:rPr>
          <w:rFonts w:ascii="Calibri" w:eastAsia="Calibri" w:hAnsi="Calibri" w:cs="Calibri"/>
          <w:iCs/>
          <w:sz w:val="22"/>
        </w:rPr>
        <w:t>;</w:t>
      </w:r>
      <w:r w:rsidR="003B765B">
        <w:rPr>
          <w:rFonts w:ascii="Calibri" w:eastAsia="Calibri" w:hAnsi="Calibri" w:cs="Calibri"/>
          <w:iCs/>
          <w:sz w:val="22"/>
        </w:rPr>
        <w:t xml:space="preserve"> MOA </w:t>
      </w:r>
      <w:proofErr w:type="spellStart"/>
      <w:r w:rsidR="003B765B">
        <w:rPr>
          <w:rFonts w:ascii="Calibri" w:eastAsia="Calibri" w:hAnsi="Calibri" w:cs="Calibri"/>
          <w:iCs/>
          <w:sz w:val="22"/>
        </w:rPr>
        <w:t>Biotech</w:t>
      </w:r>
      <w:proofErr w:type="spellEnd"/>
      <w:r w:rsidR="003B765B">
        <w:rPr>
          <w:rFonts w:ascii="Calibri" w:eastAsia="Calibri" w:hAnsi="Calibri" w:cs="Calibri"/>
          <w:iCs/>
          <w:sz w:val="22"/>
        </w:rPr>
        <w:t xml:space="preserve">, </w:t>
      </w:r>
      <w:r w:rsidR="00921E6C">
        <w:rPr>
          <w:rFonts w:ascii="Calibri" w:eastAsia="Calibri" w:hAnsi="Calibri" w:cs="Calibri"/>
          <w:iCs/>
          <w:sz w:val="22"/>
        </w:rPr>
        <w:t>que plantea sistemas para el</w:t>
      </w:r>
      <w:r w:rsidR="003B765B">
        <w:rPr>
          <w:rFonts w:ascii="Calibri" w:eastAsia="Calibri" w:hAnsi="Calibri" w:cs="Calibri"/>
          <w:iCs/>
          <w:sz w:val="22"/>
        </w:rPr>
        <w:t xml:space="preserve"> aprovechamiento de</w:t>
      </w:r>
      <w:r w:rsidR="006D7BF6">
        <w:rPr>
          <w:rFonts w:ascii="Calibri" w:eastAsia="Calibri" w:hAnsi="Calibri" w:cs="Calibri"/>
          <w:iCs/>
          <w:sz w:val="22"/>
        </w:rPr>
        <w:t xml:space="preserve"> desechos</w:t>
      </w:r>
      <w:r w:rsidR="00D474D9">
        <w:rPr>
          <w:rFonts w:ascii="Calibri" w:eastAsia="Calibri" w:hAnsi="Calibri" w:cs="Calibri"/>
          <w:iCs/>
          <w:sz w:val="22"/>
        </w:rPr>
        <w:t xml:space="preserve"> agroalimentarios</w:t>
      </w:r>
      <w:r w:rsidR="00E15726">
        <w:rPr>
          <w:rFonts w:ascii="Calibri" w:eastAsia="Calibri" w:hAnsi="Calibri" w:cs="Calibri"/>
          <w:iCs/>
          <w:sz w:val="22"/>
        </w:rPr>
        <w:t xml:space="preserve">; </w:t>
      </w:r>
      <w:r w:rsidR="002E4661">
        <w:rPr>
          <w:rFonts w:ascii="Calibri" w:eastAsia="Calibri" w:hAnsi="Calibri" w:cs="Calibri"/>
          <w:iCs/>
          <w:sz w:val="22"/>
        </w:rPr>
        <w:t xml:space="preserve">y </w:t>
      </w:r>
      <w:proofErr w:type="spellStart"/>
      <w:r w:rsidR="002E4661">
        <w:rPr>
          <w:rFonts w:ascii="Calibri" w:eastAsia="Calibri" w:hAnsi="Calibri" w:cs="Calibri"/>
          <w:iCs/>
          <w:sz w:val="22"/>
        </w:rPr>
        <w:t>Atrineo</w:t>
      </w:r>
      <w:proofErr w:type="spellEnd"/>
      <w:r w:rsidR="002E4661">
        <w:rPr>
          <w:rFonts w:ascii="Calibri" w:eastAsia="Calibri" w:hAnsi="Calibri" w:cs="Calibri"/>
          <w:iCs/>
          <w:sz w:val="22"/>
        </w:rPr>
        <w:t xml:space="preserve"> AG, que busca reducir la basura espacial.</w:t>
      </w:r>
    </w:p>
    <w:p w14:paraId="5A02DB43" w14:textId="74997710" w:rsidR="00987820" w:rsidRDefault="00CB349E" w:rsidP="0039334C">
      <w:pPr>
        <w:spacing w:line="276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Cs/>
          <w:sz w:val="22"/>
        </w:rPr>
        <w:t xml:space="preserve">Por otra parte, se </w:t>
      </w:r>
      <w:r w:rsidR="003A7D58">
        <w:rPr>
          <w:rFonts w:ascii="Calibri" w:eastAsia="Calibri" w:hAnsi="Calibri" w:cs="Calibri"/>
          <w:iCs/>
          <w:sz w:val="22"/>
        </w:rPr>
        <w:t>dedicó</w:t>
      </w:r>
      <w:r w:rsidR="00114BA3">
        <w:rPr>
          <w:rFonts w:ascii="Calibri" w:eastAsia="Calibri" w:hAnsi="Calibri" w:cs="Calibri"/>
          <w:iCs/>
          <w:sz w:val="22"/>
        </w:rPr>
        <w:t xml:space="preserve"> una mesa de diálogo sobre los posibles usos </w:t>
      </w:r>
      <w:r w:rsidR="00164C97">
        <w:rPr>
          <w:rFonts w:ascii="Calibri" w:eastAsia="Calibri" w:hAnsi="Calibri" w:cs="Calibri"/>
          <w:iCs/>
          <w:sz w:val="22"/>
        </w:rPr>
        <w:t xml:space="preserve">de la </w:t>
      </w:r>
      <w:r w:rsidR="0025512E">
        <w:rPr>
          <w:rFonts w:ascii="Calibri" w:eastAsia="Calibri" w:hAnsi="Calibri" w:cs="Calibri"/>
          <w:iCs/>
          <w:sz w:val="22"/>
        </w:rPr>
        <w:t>inteligencia artificial (IA)</w:t>
      </w:r>
      <w:r w:rsidR="003A7D58">
        <w:rPr>
          <w:rFonts w:ascii="Calibri" w:eastAsia="Calibri" w:hAnsi="Calibri" w:cs="Calibri"/>
          <w:iCs/>
          <w:sz w:val="22"/>
        </w:rPr>
        <w:t xml:space="preserve">, donde se debatieron </w:t>
      </w:r>
      <w:r w:rsidR="00D22907">
        <w:rPr>
          <w:rFonts w:ascii="Calibri" w:eastAsia="Calibri" w:hAnsi="Calibri" w:cs="Calibri"/>
          <w:iCs/>
          <w:sz w:val="22"/>
        </w:rPr>
        <w:t>las</w:t>
      </w:r>
      <w:r w:rsidR="00C47F84">
        <w:rPr>
          <w:rFonts w:ascii="Calibri" w:eastAsia="Calibri" w:hAnsi="Calibri" w:cs="Calibri"/>
          <w:iCs/>
          <w:sz w:val="22"/>
        </w:rPr>
        <w:t xml:space="preserve"> oportunidades de negocio</w:t>
      </w:r>
      <w:r w:rsidR="00882E52">
        <w:rPr>
          <w:rFonts w:ascii="Calibri" w:eastAsia="Calibri" w:hAnsi="Calibri" w:cs="Calibri"/>
          <w:iCs/>
          <w:sz w:val="22"/>
        </w:rPr>
        <w:t xml:space="preserve"> que </w:t>
      </w:r>
      <w:r w:rsidR="003A7D58">
        <w:rPr>
          <w:rFonts w:ascii="Calibri" w:eastAsia="Calibri" w:hAnsi="Calibri" w:cs="Calibri"/>
          <w:iCs/>
          <w:sz w:val="22"/>
        </w:rPr>
        <w:t xml:space="preserve">las nuevas </w:t>
      </w:r>
      <w:r w:rsidR="00882E52">
        <w:rPr>
          <w:rFonts w:ascii="Calibri" w:eastAsia="Calibri" w:hAnsi="Calibri" w:cs="Calibri"/>
          <w:iCs/>
          <w:sz w:val="22"/>
        </w:rPr>
        <w:t>normativas</w:t>
      </w:r>
      <w:r w:rsidR="00D22907">
        <w:rPr>
          <w:rFonts w:ascii="Calibri" w:eastAsia="Calibri" w:hAnsi="Calibri" w:cs="Calibri"/>
          <w:iCs/>
          <w:sz w:val="22"/>
        </w:rPr>
        <w:t xml:space="preserve"> </w:t>
      </w:r>
      <w:r w:rsidR="003A7D58">
        <w:rPr>
          <w:rFonts w:ascii="Calibri" w:eastAsia="Calibri" w:hAnsi="Calibri" w:cs="Calibri"/>
          <w:iCs/>
          <w:sz w:val="22"/>
        </w:rPr>
        <w:t xml:space="preserve">europeas </w:t>
      </w:r>
      <w:r w:rsidR="005E42A9">
        <w:rPr>
          <w:rFonts w:ascii="Calibri" w:eastAsia="Calibri" w:hAnsi="Calibri" w:cs="Calibri"/>
          <w:iCs/>
          <w:sz w:val="22"/>
        </w:rPr>
        <w:t xml:space="preserve">podrían </w:t>
      </w:r>
      <w:r w:rsidR="003A7D58">
        <w:rPr>
          <w:rFonts w:ascii="Calibri" w:eastAsia="Calibri" w:hAnsi="Calibri" w:cs="Calibri"/>
          <w:iCs/>
          <w:sz w:val="22"/>
        </w:rPr>
        <w:t>restringir, limitando el potencial desarrollo de esta tecnología</w:t>
      </w:r>
      <w:r w:rsidR="005E42A9">
        <w:rPr>
          <w:rFonts w:ascii="Calibri" w:eastAsia="Calibri" w:hAnsi="Calibri" w:cs="Calibri"/>
          <w:iCs/>
          <w:sz w:val="22"/>
        </w:rPr>
        <w:t xml:space="preserve"> </w:t>
      </w:r>
      <w:r w:rsidR="00D22907">
        <w:rPr>
          <w:rFonts w:ascii="Calibri" w:eastAsia="Calibri" w:hAnsi="Calibri" w:cs="Calibri"/>
          <w:iCs/>
          <w:sz w:val="22"/>
        </w:rPr>
        <w:t>en el continente</w:t>
      </w:r>
      <w:r w:rsidR="007730BD">
        <w:rPr>
          <w:rFonts w:ascii="Calibri" w:eastAsia="Calibri" w:hAnsi="Calibri" w:cs="Calibri"/>
          <w:iCs/>
          <w:sz w:val="22"/>
        </w:rPr>
        <w:t>.</w:t>
      </w:r>
    </w:p>
    <w:p w14:paraId="6694E88D" w14:textId="0E642D25" w:rsidR="007730BD" w:rsidRDefault="0019649F" w:rsidP="009B5714">
      <w:pPr>
        <w:spacing w:line="276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/>
          <w:sz w:val="22"/>
        </w:rPr>
        <w:t>“</w:t>
      </w:r>
      <w:r w:rsidR="00070B2B">
        <w:rPr>
          <w:rFonts w:ascii="Calibri" w:eastAsia="Calibri" w:hAnsi="Calibri" w:cs="Calibri"/>
          <w:i/>
          <w:sz w:val="22"/>
        </w:rPr>
        <w:t>La regulación</w:t>
      </w:r>
      <w:r w:rsidR="00EA6084">
        <w:rPr>
          <w:rFonts w:ascii="Calibri" w:eastAsia="Calibri" w:hAnsi="Calibri" w:cs="Calibri"/>
          <w:i/>
          <w:sz w:val="22"/>
        </w:rPr>
        <w:t xml:space="preserve"> que se está estructurando</w:t>
      </w:r>
      <w:r w:rsidR="00511C01">
        <w:rPr>
          <w:rFonts w:ascii="Calibri" w:eastAsia="Calibri" w:hAnsi="Calibri" w:cs="Calibri"/>
          <w:i/>
          <w:sz w:val="22"/>
        </w:rPr>
        <w:t xml:space="preserve"> en nuestro continente ayuda a tener </w:t>
      </w:r>
      <w:r w:rsidR="00586825">
        <w:rPr>
          <w:rFonts w:ascii="Calibri" w:eastAsia="Calibri" w:hAnsi="Calibri" w:cs="Calibri"/>
          <w:i/>
          <w:sz w:val="22"/>
        </w:rPr>
        <w:t xml:space="preserve">unos </w:t>
      </w:r>
      <w:r w:rsidR="00511C01">
        <w:rPr>
          <w:rFonts w:ascii="Calibri" w:eastAsia="Calibri" w:hAnsi="Calibri" w:cs="Calibri"/>
          <w:i/>
          <w:sz w:val="22"/>
        </w:rPr>
        <w:t>límites bien definidos</w:t>
      </w:r>
      <w:r w:rsidR="00586825">
        <w:rPr>
          <w:rFonts w:ascii="Calibri" w:eastAsia="Calibri" w:hAnsi="Calibri" w:cs="Calibri"/>
          <w:i/>
          <w:sz w:val="22"/>
        </w:rPr>
        <w:t xml:space="preserve"> y más predecibles que en</w:t>
      </w:r>
      <w:r w:rsidR="00B21877">
        <w:rPr>
          <w:rFonts w:ascii="Calibri" w:eastAsia="Calibri" w:hAnsi="Calibri" w:cs="Calibri"/>
          <w:i/>
          <w:sz w:val="22"/>
        </w:rPr>
        <w:t xml:space="preserve"> países como</w:t>
      </w:r>
      <w:r w:rsidR="00586825">
        <w:rPr>
          <w:rFonts w:ascii="Calibri" w:eastAsia="Calibri" w:hAnsi="Calibri" w:cs="Calibri"/>
          <w:i/>
          <w:sz w:val="22"/>
        </w:rPr>
        <w:t xml:space="preserve"> </w:t>
      </w:r>
      <w:r w:rsidR="00B21877">
        <w:rPr>
          <w:rFonts w:ascii="Calibri" w:eastAsia="Calibri" w:hAnsi="Calibri" w:cs="Calibri"/>
          <w:i/>
          <w:sz w:val="22"/>
        </w:rPr>
        <w:t>Estados Unidos</w:t>
      </w:r>
      <w:r w:rsidR="00586825">
        <w:rPr>
          <w:rFonts w:ascii="Calibri" w:eastAsia="Calibri" w:hAnsi="Calibri" w:cs="Calibri"/>
          <w:i/>
          <w:sz w:val="22"/>
        </w:rPr>
        <w:t xml:space="preserve">, </w:t>
      </w:r>
      <w:r w:rsidR="00E214CD">
        <w:rPr>
          <w:rFonts w:ascii="Calibri" w:eastAsia="Calibri" w:hAnsi="Calibri" w:cs="Calibri"/>
          <w:i/>
          <w:sz w:val="22"/>
        </w:rPr>
        <w:t>donde son conocidos los juicios con</w:t>
      </w:r>
      <w:r w:rsidR="00B21877">
        <w:rPr>
          <w:rFonts w:ascii="Calibri" w:eastAsia="Calibri" w:hAnsi="Calibri" w:cs="Calibri"/>
          <w:i/>
          <w:sz w:val="22"/>
        </w:rPr>
        <w:t xml:space="preserve"> indemnizaciones millonarias</w:t>
      </w:r>
      <w:r w:rsidR="00004E15">
        <w:rPr>
          <w:rFonts w:ascii="Calibri" w:eastAsia="Calibri" w:hAnsi="Calibri" w:cs="Calibri"/>
          <w:i/>
          <w:sz w:val="22"/>
        </w:rPr>
        <w:t xml:space="preserve"> que suponen un gran problema para las empresas</w:t>
      </w:r>
      <w:r w:rsidR="00004E15">
        <w:rPr>
          <w:rFonts w:ascii="Calibri" w:eastAsia="Calibri" w:hAnsi="Calibri" w:cs="Calibri"/>
          <w:iCs/>
          <w:sz w:val="22"/>
        </w:rPr>
        <w:t xml:space="preserve">”, ha </w:t>
      </w:r>
      <w:r w:rsidR="007730BD">
        <w:rPr>
          <w:rFonts w:ascii="Calibri" w:eastAsia="Calibri" w:hAnsi="Calibri" w:cs="Calibri"/>
          <w:iCs/>
          <w:sz w:val="22"/>
        </w:rPr>
        <w:t>defendido</w:t>
      </w:r>
      <w:r w:rsidR="00004E15">
        <w:rPr>
          <w:rFonts w:ascii="Calibri" w:eastAsia="Calibri" w:hAnsi="Calibri" w:cs="Calibri"/>
          <w:iCs/>
          <w:sz w:val="22"/>
        </w:rPr>
        <w:t xml:space="preserve"> Ignasi Belda,</w:t>
      </w:r>
      <w:r w:rsidR="0025512E">
        <w:rPr>
          <w:rFonts w:ascii="Calibri" w:eastAsia="Calibri" w:hAnsi="Calibri" w:cs="Calibri"/>
          <w:iCs/>
          <w:sz w:val="22"/>
        </w:rPr>
        <w:t xml:space="preserve"> director general de la Agencia Española de Supervisión de la IA (AESIA).</w:t>
      </w:r>
    </w:p>
    <w:p w14:paraId="7AD9648F" w14:textId="77777777" w:rsidR="009B5714" w:rsidRDefault="009B5714" w:rsidP="009B5714">
      <w:pPr>
        <w:spacing w:line="276" w:lineRule="auto"/>
        <w:rPr>
          <w:rFonts w:ascii="Calibri" w:eastAsia="Calibri" w:hAnsi="Calibri" w:cs="Calibri"/>
          <w:iCs/>
          <w:sz w:val="22"/>
        </w:rPr>
      </w:pPr>
    </w:p>
    <w:p w14:paraId="1E574BE2" w14:textId="161A60E3" w:rsidR="007021A4" w:rsidRPr="007021A4" w:rsidRDefault="00451254" w:rsidP="00451254">
      <w:pPr>
        <w:spacing w:line="276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b/>
          <w:bCs/>
          <w:iCs/>
          <w:sz w:val="22"/>
        </w:rPr>
        <w:t xml:space="preserve">NOTA: </w:t>
      </w:r>
      <w:r w:rsidR="00D52EBC">
        <w:rPr>
          <w:rFonts w:ascii="Calibri" w:eastAsia="Calibri" w:hAnsi="Calibri" w:cs="Calibri"/>
          <w:iCs/>
          <w:sz w:val="22"/>
        </w:rPr>
        <w:t xml:space="preserve">Durante la segunda jornada del congreso </w:t>
      </w:r>
      <w:r w:rsidR="007E6A1D">
        <w:rPr>
          <w:rFonts w:ascii="Calibri" w:eastAsia="Calibri" w:hAnsi="Calibri" w:cs="Calibri"/>
          <w:iCs/>
          <w:sz w:val="22"/>
        </w:rPr>
        <w:t xml:space="preserve">se celebrará </w:t>
      </w:r>
      <w:r w:rsidR="006D161F">
        <w:rPr>
          <w:rFonts w:ascii="Calibri" w:eastAsia="Calibri" w:hAnsi="Calibri" w:cs="Calibri"/>
          <w:iCs/>
          <w:sz w:val="22"/>
        </w:rPr>
        <w:t xml:space="preserve">la </w:t>
      </w:r>
      <w:hyperlink r:id="rId12" w:history="1">
        <w:r w:rsidR="006D161F" w:rsidRPr="00F05FB9">
          <w:rPr>
            <w:rStyle w:val="Hipervnculo"/>
            <w:rFonts w:ascii="Calibri" w:eastAsia="Calibri" w:hAnsi="Calibri" w:cs="Calibri"/>
            <w:b/>
            <w:bCs/>
            <w:iCs/>
            <w:sz w:val="22"/>
          </w:rPr>
          <w:t>I Competición</w:t>
        </w:r>
        <w:r w:rsidR="006D161F" w:rsidRPr="00AB569F">
          <w:rPr>
            <w:rStyle w:val="Hipervnculo"/>
            <w:rFonts w:ascii="Calibri" w:eastAsia="Calibri" w:hAnsi="Calibri" w:cs="Calibri"/>
            <w:b/>
            <w:bCs/>
            <w:i/>
            <w:sz w:val="22"/>
          </w:rPr>
          <w:t xml:space="preserve"> Deep </w:t>
        </w:r>
        <w:proofErr w:type="spellStart"/>
        <w:r w:rsidR="006D161F" w:rsidRPr="00AB569F">
          <w:rPr>
            <w:rStyle w:val="Hipervnculo"/>
            <w:rFonts w:ascii="Calibri" w:eastAsia="Calibri" w:hAnsi="Calibri" w:cs="Calibri"/>
            <w:b/>
            <w:bCs/>
            <w:i/>
            <w:sz w:val="22"/>
          </w:rPr>
          <w:t>Tech</w:t>
        </w:r>
        <w:proofErr w:type="spellEnd"/>
      </w:hyperlink>
      <w:r w:rsidR="006D161F">
        <w:rPr>
          <w:rFonts w:ascii="Calibri" w:eastAsia="Calibri" w:hAnsi="Calibri" w:cs="Calibri"/>
          <w:iCs/>
          <w:sz w:val="22"/>
        </w:rPr>
        <w:t>,</w:t>
      </w:r>
      <w:r w:rsidR="004F1103">
        <w:rPr>
          <w:rFonts w:ascii="Calibri" w:eastAsia="Calibri" w:hAnsi="Calibri" w:cs="Calibri"/>
          <w:iCs/>
          <w:sz w:val="22"/>
        </w:rPr>
        <w:t xml:space="preserve"> un encuentro</w:t>
      </w:r>
      <w:r w:rsidR="006D161F">
        <w:rPr>
          <w:rFonts w:ascii="Calibri" w:eastAsia="Calibri" w:hAnsi="Calibri" w:cs="Calibri"/>
          <w:iCs/>
          <w:sz w:val="22"/>
        </w:rPr>
        <w:t xml:space="preserve"> en el que </w:t>
      </w:r>
      <w:r w:rsidR="00DF5BD6">
        <w:rPr>
          <w:rFonts w:ascii="Calibri" w:eastAsia="Calibri" w:hAnsi="Calibri" w:cs="Calibri"/>
          <w:iCs/>
          <w:sz w:val="22"/>
        </w:rPr>
        <w:t xml:space="preserve">diversas </w:t>
      </w:r>
      <w:r w:rsidR="00DF5BD6" w:rsidRPr="00364E9D">
        <w:rPr>
          <w:rFonts w:ascii="Calibri" w:eastAsia="Calibri" w:hAnsi="Calibri" w:cs="Calibri"/>
          <w:i/>
          <w:sz w:val="22"/>
        </w:rPr>
        <w:t>startups</w:t>
      </w:r>
      <w:r w:rsidR="00DF5BD6">
        <w:rPr>
          <w:rFonts w:ascii="Calibri" w:eastAsia="Calibri" w:hAnsi="Calibri" w:cs="Calibri"/>
          <w:iCs/>
          <w:sz w:val="22"/>
        </w:rPr>
        <w:t xml:space="preserve"> presentarán sus proyectos ante un jurado especializado, en el que estarán presentes </w:t>
      </w:r>
      <w:r w:rsidR="00A91D5F">
        <w:rPr>
          <w:rFonts w:ascii="Calibri" w:eastAsia="Calibri" w:hAnsi="Calibri" w:cs="Calibri"/>
          <w:iCs/>
          <w:sz w:val="22"/>
        </w:rPr>
        <w:t>inversores vinculados al entorno científico.</w:t>
      </w:r>
      <w:r w:rsidR="0061278F">
        <w:rPr>
          <w:rFonts w:ascii="Calibri" w:eastAsia="Calibri" w:hAnsi="Calibri" w:cs="Calibri"/>
          <w:iCs/>
          <w:sz w:val="22"/>
        </w:rPr>
        <w:t xml:space="preserve"> </w:t>
      </w:r>
      <w:r w:rsidR="004F1103" w:rsidRPr="004F1103">
        <w:rPr>
          <w:rFonts w:ascii="Calibri" w:eastAsia="Calibri" w:hAnsi="Calibri" w:cs="Calibri"/>
          <w:iCs/>
          <w:sz w:val="22"/>
        </w:rPr>
        <w:t>Los ganadores</w:t>
      </w:r>
      <w:r>
        <w:rPr>
          <w:rFonts w:ascii="Calibri" w:eastAsia="Calibri" w:hAnsi="Calibri" w:cs="Calibri"/>
          <w:iCs/>
          <w:sz w:val="22"/>
        </w:rPr>
        <w:t>, que se darán a conocer al finalizar el evento,</w:t>
      </w:r>
      <w:r w:rsidR="004F1103" w:rsidRPr="004F1103">
        <w:rPr>
          <w:rFonts w:ascii="Calibri" w:eastAsia="Calibri" w:hAnsi="Calibri" w:cs="Calibri"/>
          <w:iCs/>
          <w:sz w:val="22"/>
        </w:rPr>
        <w:t xml:space="preserve"> serán seleccionados en función de criterios como la innovación, el conocimiento científico generado, la viabilidad financiera y comercial y el impacto social de las iniciativas, entre otros</w:t>
      </w:r>
      <w:r w:rsidR="004F1103">
        <w:rPr>
          <w:rFonts w:ascii="Calibri" w:eastAsia="Calibri" w:hAnsi="Calibri" w:cs="Calibri"/>
          <w:iCs/>
          <w:sz w:val="22"/>
        </w:rPr>
        <w:t>.</w:t>
      </w:r>
    </w:p>
    <w:p w14:paraId="32525FBB" w14:textId="1A5ADA91" w:rsidR="00053912" w:rsidRDefault="00053912" w:rsidP="00053912">
      <w:pPr>
        <w:shd w:val="clear" w:color="auto" w:fill="FFFFFF"/>
        <w:ind w:left="720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…………………………………………………………</w:t>
      </w:r>
    </w:p>
    <w:p w14:paraId="43733930" w14:textId="77777777" w:rsidR="00B86124" w:rsidRDefault="00B86124" w:rsidP="00053912">
      <w:pPr>
        <w:pStyle w:val="Default"/>
        <w:rPr>
          <w:rFonts w:ascii="Calibri" w:hAnsi="Calibri"/>
          <w:b/>
          <w:bCs/>
          <w:i/>
          <w:iCs/>
          <w:sz w:val="20"/>
          <w:szCs w:val="20"/>
        </w:rPr>
      </w:pPr>
    </w:p>
    <w:p w14:paraId="1D2F49F9" w14:textId="14ACC7A1" w:rsidR="00053912" w:rsidRPr="00073381" w:rsidRDefault="00053912" w:rsidP="00053912">
      <w:pPr>
        <w:pStyle w:val="Default"/>
        <w:rPr>
          <w:rFonts w:ascii="Calibri" w:hAnsi="Calibri"/>
          <w:sz w:val="20"/>
          <w:szCs w:val="20"/>
        </w:rPr>
      </w:pPr>
      <w:r w:rsidRPr="00073381">
        <w:rPr>
          <w:rFonts w:ascii="Calibri" w:hAnsi="Calibri"/>
          <w:b/>
          <w:bCs/>
          <w:i/>
          <w:iCs/>
          <w:sz w:val="20"/>
          <w:szCs w:val="20"/>
        </w:rPr>
        <w:t xml:space="preserve">Fundación Botín </w:t>
      </w:r>
    </w:p>
    <w:p w14:paraId="3A35A269" w14:textId="7F9A711F" w:rsidR="00053912" w:rsidRPr="00073381" w:rsidRDefault="00053912" w:rsidP="00053912">
      <w:pPr>
        <w:pStyle w:val="Default"/>
        <w:jc w:val="both"/>
        <w:rPr>
          <w:rFonts w:ascii="Calibri" w:hAnsi="Calibri"/>
          <w:i/>
          <w:iCs/>
          <w:sz w:val="20"/>
          <w:szCs w:val="20"/>
        </w:rPr>
      </w:pPr>
      <w:r w:rsidRPr="00073381">
        <w:rPr>
          <w:rFonts w:ascii="Calibri" w:hAnsi="Calibri"/>
          <w:i/>
          <w:iCs/>
          <w:sz w:val="20"/>
          <w:szCs w:val="20"/>
        </w:rPr>
        <w:t xml:space="preserve">La Fundación Marcelino Botín fue creada en 1964 por Marcelino Botín Sanz de </w:t>
      </w:r>
      <w:proofErr w:type="spellStart"/>
      <w:r w:rsidRPr="00073381">
        <w:rPr>
          <w:rFonts w:ascii="Calibri" w:hAnsi="Calibri"/>
          <w:i/>
          <w:iCs/>
          <w:sz w:val="20"/>
          <w:szCs w:val="20"/>
        </w:rPr>
        <w:t>Sautuola</w:t>
      </w:r>
      <w:proofErr w:type="spellEnd"/>
      <w:r w:rsidRPr="00073381">
        <w:rPr>
          <w:rFonts w:ascii="Calibri" w:hAnsi="Calibri"/>
          <w:i/>
          <w:iCs/>
          <w:sz w:val="20"/>
          <w:szCs w:val="20"/>
        </w:rPr>
        <w:t xml:space="preserve"> y su mujer, Carmen </w:t>
      </w:r>
      <w:proofErr w:type="spellStart"/>
      <w:r w:rsidRPr="00073381">
        <w:rPr>
          <w:rFonts w:ascii="Calibri" w:hAnsi="Calibri"/>
          <w:i/>
          <w:iCs/>
          <w:sz w:val="20"/>
          <w:szCs w:val="20"/>
        </w:rPr>
        <w:t>Yllera</w:t>
      </w:r>
      <w:proofErr w:type="spellEnd"/>
      <w:r w:rsidRPr="00073381">
        <w:rPr>
          <w:rFonts w:ascii="Calibri" w:hAnsi="Calibri"/>
          <w:i/>
          <w:iCs/>
          <w:sz w:val="20"/>
          <w:szCs w:val="20"/>
        </w:rPr>
        <w:t>, para promover el desarrollo social de Cantabria. Hoy,</w:t>
      </w:r>
      <w:r w:rsidR="006B5827" w:rsidRPr="00073381">
        <w:rPr>
          <w:rFonts w:ascii="Calibri" w:hAnsi="Calibri"/>
          <w:i/>
          <w:iCs/>
          <w:sz w:val="20"/>
          <w:szCs w:val="20"/>
        </w:rPr>
        <w:t xml:space="preserve"> sesenta</w:t>
      </w:r>
      <w:r w:rsidRPr="00073381">
        <w:rPr>
          <w:rFonts w:ascii="Calibri" w:hAnsi="Calibri"/>
          <w:i/>
          <w:iCs/>
          <w:sz w:val="20"/>
          <w:szCs w:val="20"/>
        </w:rPr>
        <w:t xml:space="preserve">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13" w:history="1">
        <w:r w:rsidRPr="00073381">
          <w:rPr>
            <w:rStyle w:val="Hipervnculo"/>
            <w:rFonts w:ascii="Calibri" w:eastAsiaTheme="majorEastAsia" w:hAnsi="Calibri"/>
            <w:sz w:val="20"/>
            <w:szCs w:val="20"/>
          </w:rPr>
          <w:t>www.fundacionbotin.org</w:t>
        </w:r>
      </w:hyperlink>
    </w:p>
    <w:bookmarkEnd w:id="1"/>
    <w:bookmarkEnd w:id="2"/>
    <w:p w14:paraId="2199D455" w14:textId="77777777" w:rsidR="009E5C41" w:rsidRPr="00073381" w:rsidRDefault="009E5C41" w:rsidP="009E5C41">
      <w:pPr>
        <w:spacing w:after="0" w:line="240" w:lineRule="atLeast"/>
        <w:rPr>
          <w:rFonts w:ascii="Calibri" w:eastAsia="Times New Roman" w:hAnsi="Calibri" w:cs="Palatino Linotype"/>
          <w:b/>
          <w:bCs/>
          <w:i/>
          <w:iCs/>
          <w:color w:val="000000"/>
          <w:sz w:val="20"/>
          <w:szCs w:val="20"/>
          <w:lang w:val="es-ES"/>
        </w:rPr>
      </w:pPr>
    </w:p>
    <w:p w14:paraId="0544DF8F" w14:textId="6595097C" w:rsidR="002E7AC0" w:rsidRPr="00073381" w:rsidRDefault="002E7AC0" w:rsidP="00CB66AC">
      <w:pPr>
        <w:spacing w:after="0" w:line="240" w:lineRule="atLeast"/>
        <w:rPr>
          <w:rFonts w:ascii="Calibri" w:eastAsia="Times New Roman" w:hAnsi="Calibri" w:cs="Palatino Linotype"/>
          <w:b/>
          <w:bCs/>
          <w:i/>
          <w:iCs/>
          <w:color w:val="000000"/>
          <w:sz w:val="20"/>
          <w:szCs w:val="20"/>
          <w:lang w:val="es-ES"/>
        </w:rPr>
      </w:pPr>
      <w:r w:rsidRPr="00073381">
        <w:rPr>
          <w:rFonts w:ascii="Calibri" w:eastAsia="Times New Roman" w:hAnsi="Calibri" w:cs="Palatino Linotype"/>
          <w:b/>
          <w:bCs/>
          <w:i/>
          <w:iCs/>
          <w:color w:val="000000"/>
          <w:sz w:val="20"/>
          <w:szCs w:val="20"/>
          <w:lang w:val="es-ES"/>
        </w:rPr>
        <w:t>Fundación DRO</w:t>
      </w:r>
    </w:p>
    <w:p w14:paraId="3E4115BD" w14:textId="0B948540" w:rsidR="002E7AC0" w:rsidRPr="00073381" w:rsidRDefault="002E7AC0" w:rsidP="002E7AC0">
      <w:pPr>
        <w:spacing w:line="240" w:lineRule="atLeast"/>
        <w:rPr>
          <w:rFonts w:ascii="Calibri" w:eastAsia="Times New Roman" w:hAnsi="Calibri" w:cs="Palatino Linotype"/>
          <w:i/>
          <w:iCs/>
          <w:color w:val="000000"/>
          <w:sz w:val="20"/>
          <w:szCs w:val="20"/>
          <w:lang w:val="es-ES"/>
        </w:rPr>
      </w:pPr>
      <w:r w:rsidRPr="00073381">
        <w:rPr>
          <w:rFonts w:ascii="Calibri" w:eastAsia="Times New Roman" w:hAnsi="Calibri" w:cs="Palatino Linotype"/>
          <w:i/>
          <w:iCs/>
          <w:color w:val="000000"/>
          <w:sz w:val="20"/>
          <w:szCs w:val="20"/>
          <w:lang w:val="es-ES"/>
        </w:rPr>
        <w:t xml:space="preserve">Creada en el año 2013, la </w:t>
      </w:r>
      <w:r w:rsidRPr="00073381">
        <w:rPr>
          <w:rFonts w:ascii="Calibri" w:eastAsia="Times New Roman" w:hAnsi="Calibri" w:cs="Palatino Linotype"/>
          <w:b/>
          <w:bCs/>
          <w:i/>
          <w:iCs/>
          <w:color w:val="000000"/>
          <w:sz w:val="20"/>
          <w:szCs w:val="20"/>
          <w:lang w:val="es-ES"/>
        </w:rPr>
        <w:t>Fundación Damián Rodríguez Olivares</w:t>
      </w:r>
      <w:r w:rsidRPr="00073381">
        <w:rPr>
          <w:rFonts w:ascii="Calibri" w:eastAsia="Times New Roman" w:hAnsi="Calibri" w:cs="Palatino Linotype"/>
          <w:i/>
          <w:iCs/>
          <w:color w:val="000000"/>
          <w:sz w:val="20"/>
          <w:szCs w:val="20"/>
          <w:lang w:val="es-ES"/>
        </w:rPr>
        <w:t>, también conocida como Fundación DRO, es una organización sin ánimo de lucro que busca promover proyectos que favorezcan la creación, desarrollo y transferencia de soluciones innovadoras y conocimientos científicos al sector empresarial. Y, de esta manera, fomentar el emprendimiento científico como salida profesional, evitando la fuga de talento y contribuyendo al mismo tiempo al apoyo, promoción y divulgación de la investigación de relevancia científica en España.</w:t>
      </w:r>
    </w:p>
    <w:p w14:paraId="02A84DB1" w14:textId="4AA98EBB" w:rsidR="002E7AC0" w:rsidRPr="002E7AC0" w:rsidRDefault="002A58E8" w:rsidP="002E7AC0">
      <w:pPr>
        <w:spacing w:line="240" w:lineRule="atLeast"/>
        <w:rPr>
          <w:rFonts w:ascii="Calibri" w:eastAsia="Times New Roman" w:hAnsi="Calibri" w:cs="Palatino Linotype"/>
          <w:i/>
          <w:iCs/>
          <w:color w:val="000000"/>
          <w:sz w:val="22"/>
          <w:lang w:val="es-ES"/>
        </w:rPr>
      </w:pPr>
      <w:r w:rsidRPr="009D75AB">
        <w:rPr>
          <w:rFonts w:ascii="Calibri" w:hAnsi="Calibri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57BFE3" wp14:editId="0F9878CB">
                <wp:simplePos x="0" y="0"/>
                <wp:positionH relativeFrom="margin">
                  <wp:posOffset>3187065</wp:posOffset>
                </wp:positionH>
                <wp:positionV relativeFrom="paragraph">
                  <wp:posOffset>127000</wp:posOffset>
                </wp:positionV>
                <wp:extent cx="2066925" cy="942975"/>
                <wp:effectExtent l="0" t="0" r="28575" b="28575"/>
                <wp:wrapNone/>
                <wp:docPr id="1676619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D6422" w14:textId="09864B5B" w:rsidR="002A58E8" w:rsidRDefault="009D75AB" w:rsidP="002A58E8">
                            <w:pPr>
                              <w:jc w:val="left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8964D0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Para más información: </w:t>
                            </w:r>
                            <w:r w:rsidRPr="008964D0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Fundación DRO</w:t>
                            </w:r>
                            <w:r w:rsidRPr="008964D0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Gema Lloret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br/>
                            </w:r>
                            <w:hyperlink r:id="rId14" w:history="1">
                              <w:r w:rsidRPr="003171BF">
                                <w:rPr>
                                  <w:rStyle w:val="Hipervnculo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gema@alivecomunicacion.com</w:t>
                              </w:r>
                            </w:hyperlink>
                            <w:r w:rsidRPr="008964D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  <w:r w:rsidRPr="008964D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Tel.: </w:t>
                            </w:r>
                            <w:r w:rsidR="002A58E8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630 789 545</w:t>
                            </w:r>
                          </w:p>
                          <w:p w14:paraId="4D95CFF7" w14:textId="77777777" w:rsidR="009D75AB" w:rsidRDefault="009D75AB" w:rsidP="009D75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7BF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0.95pt;margin-top:10pt;width:162.75pt;height:7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">
                <v:textbox>
                  <w:txbxContent>
                    <w:p w14:paraId="027D6422" w14:textId="09864B5B" w:rsidR="002A58E8" w:rsidRDefault="009D75AB" w:rsidP="002A58E8">
                      <w:pPr>
                        <w:jc w:val="left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8964D0">
                        <w:rPr>
                          <w:rFonts w:ascii="Calibri" w:hAnsi="Calibri" w:cs="Arial"/>
                          <w:b/>
                          <w:sz w:val="22"/>
                          <w:szCs w:val="22"/>
                          <w:u w:val="single"/>
                        </w:rPr>
                        <w:t xml:space="preserve">Para más información: </w:t>
                      </w:r>
                      <w:r w:rsidRPr="008964D0">
                        <w:rPr>
                          <w:rFonts w:ascii="Calibri" w:hAnsi="Calibri" w:cs="Arial"/>
                          <w:b/>
                          <w:sz w:val="22"/>
                          <w:szCs w:val="22"/>
                          <w:u w:val="single"/>
                        </w:rPr>
                        <w:br/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Fundación DRO</w:t>
                      </w:r>
                      <w:r w:rsidRPr="008964D0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Gema Lloret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br/>
                      </w:r>
                      <w:hyperlink r:id="rId15" w:history="1">
                        <w:r w:rsidRPr="003171BF">
                          <w:rPr>
                            <w:rStyle w:val="Hipervnculo"/>
                            <w:rFonts w:ascii="Calibri" w:hAnsi="Calibri" w:cs="Arial"/>
                            <w:sz w:val="22"/>
                            <w:szCs w:val="22"/>
                          </w:rPr>
                          <w:t>gema@alivecomunicacion.com</w:t>
                        </w:r>
                      </w:hyperlink>
                      <w:r w:rsidRPr="008964D0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  <w:r w:rsidRPr="008964D0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Tel.: </w:t>
                      </w:r>
                      <w:r w:rsidR="002A58E8">
                        <w:rPr>
                          <w:rFonts w:ascii="Calibri" w:hAnsi="Calibri" w:cs="Arial"/>
                          <w:sz w:val="22"/>
                          <w:szCs w:val="22"/>
                        </w:rPr>
                        <w:t>630 789 545</w:t>
                      </w:r>
                    </w:p>
                    <w:p w14:paraId="4D95CFF7" w14:textId="77777777" w:rsidR="009D75AB" w:rsidRDefault="009D75AB" w:rsidP="009D75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75AB">
        <w:rPr>
          <w:rFonts w:ascii="Calibri" w:hAnsi="Calibri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93ACDD" wp14:editId="0D7BB025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2066925" cy="93345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B681C" w14:textId="307A84F8" w:rsidR="009D75AB" w:rsidRDefault="009D75AB" w:rsidP="009D75AB">
                            <w:pPr>
                              <w:jc w:val="left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8964D0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Para más información: </w:t>
                            </w:r>
                            <w:r w:rsidRPr="008964D0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 w:rsidRPr="008964D0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Fundación Botín. </w:t>
                            </w:r>
                            <w:r w:rsidRPr="008964D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María Cagigas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br/>
                            </w:r>
                            <w:hyperlink r:id="rId16" w:history="1">
                              <w:r w:rsidRPr="00C45A9B">
                                <w:rPr>
                                  <w:rStyle w:val="Hipervnculo"/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mcagigas@fundacionbotin.org</w:t>
                              </w:r>
                            </w:hyperlink>
                            <w:r w:rsidRPr="008964D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  <w:r w:rsidRPr="008964D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Tel.: 942 226 072</w:t>
                            </w:r>
                          </w:p>
                          <w:p w14:paraId="60E0F080" w14:textId="6300CB0C" w:rsidR="009D75AB" w:rsidRDefault="009D75AB" w:rsidP="009D75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3ACDD" id="_x0000_s1027" type="#_x0000_t202" style="position:absolute;left:0;text-align:left;margin-left:0;margin-top:10.85pt;width:162.75pt;height:7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">
                <v:textbox>
                  <w:txbxContent>
                    <w:p w14:paraId="421B681C" w14:textId="307A84F8" w:rsidR="009D75AB" w:rsidRDefault="009D75AB" w:rsidP="009D75AB">
                      <w:pPr>
                        <w:jc w:val="left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8964D0">
                        <w:rPr>
                          <w:rFonts w:ascii="Calibri" w:hAnsi="Calibri" w:cs="Arial"/>
                          <w:b/>
                          <w:sz w:val="22"/>
                          <w:szCs w:val="22"/>
                          <w:u w:val="single"/>
                        </w:rPr>
                        <w:t xml:space="preserve">Para más información: </w:t>
                      </w:r>
                      <w:r w:rsidRPr="008964D0">
                        <w:rPr>
                          <w:rFonts w:ascii="Calibri" w:hAnsi="Calibri" w:cs="Arial"/>
                          <w:b/>
                          <w:sz w:val="22"/>
                          <w:szCs w:val="22"/>
                          <w:u w:val="single"/>
                        </w:rPr>
                        <w:br/>
                      </w:r>
                      <w:r w:rsidRPr="008964D0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Fundación Botín. </w:t>
                      </w:r>
                      <w:r w:rsidRPr="008964D0">
                        <w:rPr>
                          <w:rFonts w:ascii="Calibri" w:hAnsi="Calibri" w:cs="Arial"/>
                          <w:sz w:val="22"/>
                          <w:szCs w:val="22"/>
                        </w:rPr>
                        <w:t>María Cagigas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br/>
                      </w:r>
                      <w:hyperlink r:id="rId17" w:history="1">
                        <w:r w:rsidRPr="00C45A9B">
                          <w:rPr>
                            <w:rStyle w:val="Hipervnculo"/>
                            <w:rFonts w:ascii="Calibri" w:hAnsi="Calibri" w:cs="Arial"/>
                            <w:sz w:val="22"/>
                            <w:szCs w:val="22"/>
                          </w:rPr>
                          <w:t>mcagigas@fundacionbotin.org</w:t>
                        </w:r>
                      </w:hyperlink>
                      <w:r w:rsidRPr="008964D0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  <w:r w:rsidRPr="008964D0">
                        <w:rPr>
                          <w:rFonts w:ascii="Calibri" w:hAnsi="Calibri" w:cs="Arial"/>
                          <w:sz w:val="22"/>
                          <w:szCs w:val="22"/>
                        </w:rPr>
                        <w:t>Tel.: 942 226 072</w:t>
                      </w:r>
                    </w:p>
                    <w:p w14:paraId="60E0F080" w14:textId="6300CB0C" w:rsidR="009D75AB" w:rsidRDefault="009D75AB" w:rsidP="009D75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14EA86" w14:textId="77777777" w:rsidR="009D75AB" w:rsidRDefault="009D75AB" w:rsidP="009D75AB">
      <w:pPr>
        <w:jc w:val="left"/>
        <w:rPr>
          <w:rFonts w:ascii="Calibri" w:hAnsi="Calibri" w:cs="Arial"/>
          <w:b/>
          <w:sz w:val="22"/>
          <w:szCs w:val="22"/>
          <w:u w:val="single"/>
        </w:rPr>
        <w:sectPr w:rsidR="009D75AB" w:rsidSect="00623710">
          <w:headerReference w:type="default" r:id="rId18"/>
          <w:pgSz w:w="11906" w:h="16838"/>
          <w:pgMar w:top="1985" w:right="1701" w:bottom="851" w:left="1701" w:header="794" w:footer="708" w:gutter="0"/>
          <w:cols w:space="708"/>
          <w:docGrid w:linePitch="360"/>
        </w:sectPr>
      </w:pPr>
    </w:p>
    <w:p w14:paraId="746AB3B9" w14:textId="4E8B5440" w:rsidR="009D75AB" w:rsidRDefault="009D75AB" w:rsidP="009D75AB">
      <w:pPr>
        <w:jc w:val="left"/>
        <w:rPr>
          <w:rFonts w:ascii="Calibri" w:hAnsi="Calibri" w:cs="Arial"/>
          <w:b/>
          <w:sz w:val="22"/>
          <w:szCs w:val="22"/>
        </w:rPr>
      </w:pPr>
    </w:p>
    <w:p w14:paraId="3E1A9B9A" w14:textId="503F97E6" w:rsidR="009D75AB" w:rsidRDefault="009D75AB" w:rsidP="009D75AB">
      <w:pPr>
        <w:jc w:val="left"/>
        <w:rPr>
          <w:rFonts w:ascii="Calibri" w:hAnsi="Calibri" w:cs="Arial"/>
          <w:b/>
          <w:sz w:val="22"/>
          <w:szCs w:val="22"/>
        </w:rPr>
      </w:pPr>
    </w:p>
    <w:sectPr w:rsidR="009D75AB" w:rsidSect="009D75AB">
      <w:type w:val="continuous"/>
      <w:pgSz w:w="11906" w:h="16838"/>
      <w:pgMar w:top="1985" w:right="1701" w:bottom="851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C60A2" w14:textId="77777777" w:rsidR="00091EF0" w:rsidRDefault="00091EF0">
      <w:pPr>
        <w:spacing w:after="0"/>
      </w:pPr>
      <w:r>
        <w:separator/>
      </w:r>
    </w:p>
  </w:endnote>
  <w:endnote w:type="continuationSeparator" w:id="0">
    <w:p w14:paraId="3CED092C" w14:textId="77777777" w:rsidR="00091EF0" w:rsidRDefault="00091E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ax">
    <w:altName w:val="Calibri"/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ax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1431C" w14:textId="77777777" w:rsidR="00091EF0" w:rsidRDefault="00091EF0">
      <w:pPr>
        <w:spacing w:after="0"/>
      </w:pPr>
      <w:r>
        <w:separator/>
      </w:r>
    </w:p>
  </w:footnote>
  <w:footnote w:type="continuationSeparator" w:id="0">
    <w:p w14:paraId="7D2225EB" w14:textId="77777777" w:rsidR="00091EF0" w:rsidRDefault="00091E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BD47D" w14:textId="4F93D39D" w:rsidR="004916AB" w:rsidRDefault="00073381" w:rsidP="002E7AC0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BDA1714" wp14:editId="752A1C2D">
          <wp:simplePos x="0" y="0"/>
          <wp:positionH relativeFrom="column">
            <wp:posOffset>1301115</wp:posOffset>
          </wp:positionH>
          <wp:positionV relativeFrom="paragraph">
            <wp:posOffset>-113665</wp:posOffset>
          </wp:positionV>
          <wp:extent cx="2114550" cy="711200"/>
          <wp:effectExtent l="0" t="0" r="0" b="0"/>
          <wp:wrapNone/>
          <wp:docPr id="8769177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95"/>
                  <a:stretch/>
                </pic:blipFill>
                <pic:spPr bwMode="auto">
                  <a:xfrm>
                    <a:off x="0" y="0"/>
                    <a:ext cx="21145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E7AC0">
      <w:rPr>
        <w:noProof/>
        <w:lang w:val="en-GB" w:eastAsia="en-GB"/>
      </w:rPr>
      <w:t xml:space="preserve">                                                              </w:t>
    </w:r>
  </w:p>
  <w:p w14:paraId="2AC37AAE" w14:textId="77777777" w:rsidR="004916AB" w:rsidRDefault="004916AB">
    <w:pPr>
      <w:pStyle w:val="Encabezado"/>
    </w:pPr>
  </w:p>
  <w:p w14:paraId="284632B0" w14:textId="77777777" w:rsidR="004916AB" w:rsidRDefault="004916AB">
    <w:pPr>
      <w:pStyle w:val="Encabezado"/>
    </w:pPr>
  </w:p>
  <w:p w14:paraId="28135CBC" w14:textId="77777777" w:rsidR="004916AB" w:rsidRDefault="004916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B12"/>
    <w:multiLevelType w:val="hybridMultilevel"/>
    <w:tmpl w:val="53602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6F"/>
    <w:multiLevelType w:val="hybridMultilevel"/>
    <w:tmpl w:val="15B63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320A"/>
    <w:multiLevelType w:val="hybridMultilevel"/>
    <w:tmpl w:val="98C8D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07C5"/>
    <w:multiLevelType w:val="hybridMultilevel"/>
    <w:tmpl w:val="6EBA3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C4517"/>
    <w:multiLevelType w:val="hybridMultilevel"/>
    <w:tmpl w:val="91BA250A"/>
    <w:lvl w:ilvl="0" w:tplc="DEC6DA98"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05CF9"/>
    <w:multiLevelType w:val="hybridMultilevel"/>
    <w:tmpl w:val="F6BA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75950"/>
    <w:multiLevelType w:val="hybridMultilevel"/>
    <w:tmpl w:val="1090A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6ED"/>
    <w:multiLevelType w:val="hybridMultilevel"/>
    <w:tmpl w:val="F7204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16602"/>
    <w:multiLevelType w:val="hybridMultilevel"/>
    <w:tmpl w:val="51661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6D77"/>
    <w:multiLevelType w:val="hybridMultilevel"/>
    <w:tmpl w:val="C1E87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E1930"/>
    <w:multiLevelType w:val="hybridMultilevel"/>
    <w:tmpl w:val="1360B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A6442"/>
    <w:multiLevelType w:val="hybridMultilevel"/>
    <w:tmpl w:val="98E62EE6"/>
    <w:lvl w:ilvl="0" w:tplc="3196CD6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302E9"/>
    <w:multiLevelType w:val="multilevel"/>
    <w:tmpl w:val="CB5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26A4D"/>
    <w:multiLevelType w:val="hybridMultilevel"/>
    <w:tmpl w:val="F1EA1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80258"/>
    <w:multiLevelType w:val="hybridMultilevel"/>
    <w:tmpl w:val="D6EEFA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B4B8F"/>
    <w:multiLevelType w:val="hybridMultilevel"/>
    <w:tmpl w:val="EF7AA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473ED"/>
    <w:multiLevelType w:val="hybridMultilevel"/>
    <w:tmpl w:val="1F6E3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9"/>
  </w:num>
  <w:num w:numId="5">
    <w:abstractNumId w:val="15"/>
  </w:num>
  <w:num w:numId="6">
    <w:abstractNumId w:val="0"/>
  </w:num>
  <w:num w:numId="7">
    <w:abstractNumId w:val="14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16"/>
  </w:num>
  <w:num w:numId="13">
    <w:abstractNumId w:val="5"/>
  </w:num>
  <w:num w:numId="14">
    <w:abstractNumId w:val="7"/>
  </w:num>
  <w:num w:numId="15">
    <w:abstractNumId w:val="13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7F"/>
    <w:rsid w:val="00002072"/>
    <w:rsid w:val="00003307"/>
    <w:rsid w:val="00004634"/>
    <w:rsid w:val="00004E15"/>
    <w:rsid w:val="00004EEF"/>
    <w:rsid w:val="00006A16"/>
    <w:rsid w:val="000078F8"/>
    <w:rsid w:val="000136FD"/>
    <w:rsid w:val="00015277"/>
    <w:rsid w:val="00020396"/>
    <w:rsid w:val="00026256"/>
    <w:rsid w:val="000265A2"/>
    <w:rsid w:val="0002717A"/>
    <w:rsid w:val="0003064B"/>
    <w:rsid w:val="00031947"/>
    <w:rsid w:val="000337C7"/>
    <w:rsid w:val="00035595"/>
    <w:rsid w:val="00036BFC"/>
    <w:rsid w:val="00040077"/>
    <w:rsid w:val="000402D3"/>
    <w:rsid w:val="0004038B"/>
    <w:rsid w:val="000436F9"/>
    <w:rsid w:val="00050394"/>
    <w:rsid w:val="000530E9"/>
    <w:rsid w:val="00053912"/>
    <w:rsid w:val="00053DF7"/>
    <w:rsid w:val="00054329"/>
    <w:rsid w:val="00057D5F"/>
    <w:rsid w:val="000610B1"/>
    <w:rsid w:val="00061433"/>
    <w:rsid w:val="00062129"/>
    <w:rsid w:val="000633CE"/>
    <w:rsid w:val="00063A7C"/>
    <w:rsid w:val="00066D22"/>
    <w:rsid w:val="00066DB8"/>
    <w:rsid w:val="0006735E"/>
    <w:rsid w:val="00070B2B"/>
    <w:rsid w:val="00071628"/>
    <w:rsid w:val="00073381"/>
    <w:rsid w:val="00076298"/>
    <w:rsid w:val="00076419"/>
    <w:rsid w:val="0007699D"/>
    <w:rsid w:val="00077CB8"/>
    <w:rsid w:val="0008020F"/>
    <w:rsid w:val="0008054C"/>
    <w:rsid w:val="0008094F"/>
    <w:rsid w:val="00080A4F"/>
    <w:rsid w:val="00081BD7"/>
    <w:rsid w:val="0008510B"/>
    <w:rsid w:val="00085901"/>
    <w:rsid w:val="0008610A"/>
    <w:rsid w:val="0009146F"/>
    <w:rsid w:val="00091EF0"/>
    <w:rsid w:val="00094CC8"/>
    <w:rsid w:val="000974DC"/>
    <w:rsid w:val="000A157F"/>
    <w:rsid w:val="000A2431"/>
    <w:rsid w:val="000A2950"/>
    <w:rsid w:val="000A3422"/>
    <w:rsid w:val="000A6118"/>
    <w:rsid w:val="000B3C73"/>
    <w:rsid w:val="000B3CBC"/>
    <w:rsid w:val="000B4ADA"/>
    <w:rsid w:val="000C037C"/>
    <w:rsid w:val="000C17D1"/>
    <w:rsid w:val="000C2D8E"/>
    <w:rsid w:val="000C421E"/>
    <w:rsid w:val="000C4D46"/>
    <w:rsid w:val="000C4EA6"/>
    <w:rsid w:val="000C5F4D"/>
    <w:rsid w:val="000C75E6"/>
    <w:rsid w:val="000D1A14"/>
    <w:rsid w:val="000D1E7A"/>
    <w:rsid w:val="000D39FD"/>
    <w:rsid w:val="000D4D94"/>
    <w:rsid w:val="000E1670"/>
    <w:rsid w:val="000E2337"/>
    <w:rsid w:val="000E248E"/>
    <w:rsid w:val="000E2FFC"/>
    <w:rsid w:val="000E4167"/>
    <w:rsid w:val="000E42FD"/>
    <w:rsid w:val="000E6900"/>
    <w:rsid w:val="000E79B8"/>
    <w:rsid w:val="000F2F81"/>
    <w:rsid w:val="000F4EBD"/>
    <w:rsid w:val="00100109"/>
    <w:rsid w:val="0010111F"/>
    <w:rsid w:val="001042FF"/>
    <w:rsid w:val="001066E7"/>
    <w:rsid w:val="00110162"/>
    <w:rsid w:val="00110AD5"/>
    <w:rsid w:val="00110BA6"/>
    <w:rsid w:val="00110DB7"/>
    <w:rsid w:val="00114A33"/>
    <w:rsid w:val="00114BA3"/>
    <w:rsid w:val="001165FE"/>
    <w:rsid w:val="001168FB"/>
    <w:rsid w:val="00117893"/>
    <w:rsid w:val="0012102F"/>
    <w:rsid w:val="001263AD"/>
    <w:rsid w:val="001279AD"/>
    <w:rsid w:val="00134295"/>
    <w:rsid w:val="001356AB"/>
    <w:rsid w:val="00137700"/>
    <w:rsid w:val="00137CDC"/>
    <w:rsid w:val="00140929"/>
    <w:rsid w:val="00140C56"/>
    <w:rsid w:val="00141B29"/>
    <w:rsid w:val="001459B3"/>
    <w:rsid w:val="00147889"/>
    <w:rsid w:val="001507DB"/>
    <w:rsid w:val="001562AB"/>
    <w:rsid w:val="00157FEE"/>
    <w:rsid w:val="00160C77"/>
    <w:rsid w:val="00160D57"/>
    <w:rsid w:val="00162A20"/>
    <w:rsid w:val="0016386D"/>
    <w:rsid w:val="001645CE"/>
    <w:rsid w:val="00164C97"/>
    <w:rsid w:val="00165E05"/>
    <w:rsid w:val="001668CD"/>
    <w:rsid w:val="001726AB"/>
    <w:rsid w:val="001729DC"/>
    <w:rsid w:val="0017478C"/>
    <w:rsid w:val="00174DE6"/>
    <w:rsid w:val="00175C19"/>
    <w:rsid w:val="0017635D"/>
    <w:rsid w:val="00176FEA"/>
    <w:rsid w:val="00177638"/>
    <w:rsid w:val="0018003D"/>
    <w:rsid w:val="00180E61"/>
    <w:rsid w:val="001822DA"/>
    <w:rsid w:val="00184056"/>
    <w:rsid w:val="00185085"/>
    <w:rsid w:val="0018528D"/>
    <w:rsid w:val="0018719B"/>
    <w:rsid w:val="001937BC"/>
    <w:rsid w:val="0019649F"/>
    <w:rsid w:val="001A2316"/>
    <w:rsid w:val="001A24AB"/>
    <w:rsid w:val="001A2EDA"/>
    <w:rsid w:val="001A4801"/>
    <w:rsid w:val="001A516A"/>
    <w:rsid w:val="001A7B6A"/>
    <w:rsid w:val="001B0950"/>
    <w:rsid w:val="001B0FCC"/>
    <w:rsid w:val="001B24FB"/>
    <w:rsid w:val="001B326A"/>
    <w:rsid w:val="001B32FC"/>
    <w:rsid w:val="001B39CF"/>
    <w:rsid w:val="001C470D"/>
    <w:rsid w:val="001C47C0"/>
    <w:rsid w:val="001C52F9"/>
    <w:rsid w:val="001D07AF"/>
    <w:rsid w:val="001D1D78"/>
    <w:rsid w:val="001D678A"/>
    <w:rsid w:val="001D711D"/>
    <w:rsid w:val="001E44D7"/>
    <w:rsid w:val="001E4E13"/>
    <w:rsid w:val="001E5DC1"/>
    <w:rsid w:val="001F46A6"/>
    <w:rsid w:val="001F6118"/>
    <w:rsid w:val="001F61A3"/>
    <w:rsid w:val="001F7F56"/>
    <w:rsid w:val="00202615"/>
    <w:rsid w:val="00202BB5"/>
    <w:rsid w:val="00203999"/>
    <w:rsid w:val="00203CC1"/>
    <w:rsid w:val="002053DA"/>
    <w:rsid w:val="00210ADF"/>
    <w:rsid w:val="00213A32"/>
    <w:rsid w:val="002173E0"/>
    <w:rsid w:val="00217D43"/>
    <w:rsid w:val="00217E59"/>
    <w:rsid w:val="002218F4"/>
    <w:rsid w:val="00221D0E"/>
    <w:rsid w:val="0022201C"/>
    <w:rsid w:val="00222CCC"/>
    <w:rsid w:val="0022383E"/>
    <w:rsid w:val="002244E1"/>
    <w:rsid w:val="002260D6"/>
    <w:rsid w:val="002339EE"/>
    <w:rsid w:val="002379AC"/>
    <w:rsid w:val="00243A18"/>
    <w:rsid w:val="00244684"/>
    <w:rsid w:val="00244969"/>
    <w:rsid w:val="002460A1"/>
    <w:rsid w:val="002502CE"/>
    <w:rsid w:val="00252CB1"/>
    <w:rsid w:val="002550B5"/>
    <w:rsid w:val="0025512E"/>
    <w:rsid w:val="00256DE5"/>
    <w:rsid w:val="00261E1F"/>
    <w:rsid w:val="002622C9"/>
    <w:rsid w:val="00263A96"/>
    <w:rsid w:val="00264DAA"/>
    <w:rsid w:val="00266B68"/>
    <w:rsid w:val="002676BC"/>
    <w:rsid w:val="002702D8"/>
    <w:rsid w:val="00271C76"/>
    <w:rsid w:val="0027584D"/>
    <w:rsid w:val="00275DFC"/>
    <w:rsid w:val="0027734F"/>
    <w:rsid w:val="00282939"/>
    <w:rsid w:val="00282A03"/>
    <w:rsid w:val="00283D4B"/>
    <w:rsid w:val="00283FC9"/>
    <w:rsid w:val="00284A2E"/>
    <w:rsid w:val="00285960"/>
    <w:rsid w:val="00285B89"/>
    <w:rsid w:val="00290846"/>
    <w:rsid w:val="00291324"/>
    <w:rsid w:val="00292D9B"/>
    <w:rsid w:val="002963E5"/>
    <w:rsid w:val="00297252"/>
    <w:rsid w:val="00297B64"/>
    <w:rsid w:val="002A0980"/>
    <w:rsid w:val="002A0ECF"/>
    <w:rsid w:val="002A11A8"/>
    <w:rsid w:val="002A2B21"/>
    <w:rsid w:val="002A3233"/>
    <w:rsid w:val="002A4082"/>
    <w:rsid w:val="002A4C55"/>
    <w:rsid w:val="002A4DD9"/>
    <w:rsid w:val="002A58E8"/>
    <w:rsid w:val="002A7204"/>
    <w:rsid w:val="002B1099"/>
    <w:rsid w:val="002B26FB"/>
    <w:rsid w:val="002C089E"/>
    <w:rsid w:val="002C17B6"/>
    <w:rsid w:val="002C5A23"/>
    <w:rsid w:val="002D583E"/>
    <w:rsid w:val="002D5FFB"/>
    <w:rsid w:val="002D6F9B"/>
    <w:rsid w:val="002E18AE"/>
    <w:rsid w:val="002E3852"/>
    <w:rsid w:val="002E4661"/>
    <w:rsid w:val="002E4957"/>
    <w:rsid w:val="002E5AC5"/>
    <w:rsid w:val="002E67CC"/>
    <w:rsid w:val="002E7AC0"/>
    <w:rsid w:val="002F03DB"/>
    <w:rsid w:val="002F1850"/>
    <w:rsid w:val="002F1AC0"/>
    <w:rsid w:val="002F1E70"/>
    <w:rsid w:val="002F2A35"/>
    <w:rsid w:val="002F6D68"/>
    <w:rsid w:val="002F6F74"/>
    <w:rsid w:val="0030087D"/>
    <w:rsid w:val="00301EE1"/>
    <w:rsid w:val="0030793A"/>
    <w:rsid w:val="00310A7E"/>
    <w:rsid w:val="00313DFD"/>
    <w:rsid w:val="00314E1F"/>
    <w:rsid w:val="00324C63"/>
    <w:rsid w:val="00325482"/>
    <w:rsid w:val="00326643"/>
    <w:rsid w:val="003317CF"/>
    <w:rsid w:val="00331FC3"/>
    <w:rsid w:val="00335827"/>
    <w:rsid w:val="00337FFC"/>
    <w:rsid w:val="003413EE"/>
    <w:rsid w:val="003414B3"/>
    <w:rsid w:val="00341CFD"/>
    <w:rsid w:val="00346A27"/>
    <w:rsid w:val="00353489"/>
    <w:rsid w:val="0035636B"/>
    <w:rsid w:val="003574D0"/>
    <w:rsid w:val="00360CB7"/>
    <w:rsid w:val="00360FB6"/>
    <w:rsid w:val="003612EF"/>
    <w:rsid w:val="0036429D"/>
    <w:rsid w:val="00364E9D"/>
    <w:rsid w:val="00364FFF"/>
    <w:rsid w:val="00366C1D"/>
    <w:rsid w:val="0037118A"/>
    <w:rsid w:val="00373774"/>
    <w:rsid w:val="0037596D"/>
    <w:rsid w:val="00380719"/>
    <w:rsid w:val="00381D89"/>
    <w:rsid w:val="00381DA3"/>
    <w:rsid w:val="00383FA3"/>
    <w:rsid w:val="003845B0"/>
    <w:rsid w:val="00390DC9"/>
    <w:rsid w:val="0039241E"/>
    <w:rsid w:val="0039334C"/>
    <w:rsid w:val="00394D8D"/>
    <w:rsid w:val="003A1035"/>
    <w:rsid w:val="003A337A"/>
    <w:rsid w:val="003A5161"/>
    <w:rsid w:val="003A525D"/>
    <w:rsid w:val="003A5A1D"/>
    <w:rsid w:val="003A6B78"/>
    <w:rsid w:val="003A6C01"/>
    <w:rsid w:val="003A7D58"/>
    <w:rsid w:val="003B36DB"/>
    <w:rsid w:val="003B4EA9"/>
    <w:rsid w:val="003B56F2"/>
    <w:rsid w:val="003B674C"/>
    <w:rsid w:val="003B765B"/>
    <w:rsid w:val="003C16C1"/>
    <w:rsid w:val="003C3D3E"/>
    <w:rsid w:val="003C42A4"/>
    <w:rsid w:val="003C52C9"/>
    <w:rsid w:val="003C5D48"/>
    <w:rsid w:val="003C60BC"/>
    <w:rsid w:val="003D0CAF"/>
    <w:rsid w:val="003D25A5"/>
    <w:rsid w:val="003D403D"/>
    <w:rsid w:val="003D660B"/>
    <w:rsid w:val="003D69A8"/>
    <w:rsid w:val="003E0D22"/>
    <w:rsid w:val="003E3751"/>
    <w:rsid w:val="003E3D2D"/>
    <w:rsid w:val="003E5430"/>
    <w:rsid w:val="003E7C28"/>
    <w:rsid w:val="003F0DF8"/>
    <w:rsid w:val="003F11B6"/>
    <w:rsid w:val="003F2619"/>
    <w:rsid w:val="003F3DAE"/>
    <w:rsid w:val="003F53A7"/>
    <w:rsid w:val="003F7F41"/>
    <w:rsid w:val="00401014"/>
    <w:rsid w:val="0040192D"/>
    <w:rsid w:val="00403026"/>
    <w:rsid w:val="00404A4D"/>
    <w:rsid w:val="00406E47"/>
    <w:rsid w:val="00407EE8"/>
    <w:rsid w:val="00410E17"/>
    <w:rsid w:val="00416286"/>
    <w:rsid w:val="00417123"/>
    <w:rsid w:val="0041783B"/>
    <w:rsid w:val="00420DDD"/>
    <w:rsid w:val="00421968"/>
    <w:rsid w:val="00421E3E"/>
    <w:rsid w:val="004243A8"/>
    <w:rsid w:val="00425547"/>
    <w:rsid w:val="00430E64"/>
    <w:rsid w:val="0043238E"/>
    <w:rsid w:val="004335B0"/>
    <w:rsid w:val="00435244"/>
    <w:rsid w:val="004362AD"/>
    <w:rsid w:val="0043690D"/>
    <w:rsid w:val="004377A6"/>
    <w:rsid w:val="00440F85"/>
    <w:rsid w:val="00446DDA"/>
    <w:rsid w:val="00447789"/>
    <w:rsid w:val="00451254"/>
    <w:rsid w:val="00453282"/>
    <w:rsid w:val="004550DF"/>
    <w:rsid w:val="004567B4"/>
    <w:rsid w:val="004616D3"/>
    <w:rsid w:val="00462542"/>
    <w:rsid w:val="00470C94"/>
    <w:rsid w:val="0047265B"/>
    <w:rsid w:val="00472B4A"/>
    <w:rsid w:val="004730B1"/>
    <w:rsid w:val="004747B1"/>
    <w:rsid w:val="00474D82"/>
    <w:rsid w:val="0047518C"/>
    <w:rsid w:val="00477288"/>
    <w:rsid w:val="00477DB6"/>
    <w:rsid w:val="00484878"/>
    <w:rsid w:val="0048571A"/>
    <w:rsid w:val="00487C72"/>
    <w:rsid w:val="00490C75"/>
    <w:rsid w:val="00491440"/>
    <w:rsid w:val="004916AB"/>
    <w:rsid w:val="004931CC"/>
    <w:rsid w:val="00494227"/>
    <w:rsid w:val="0049762D"/>
    <w:rsid w:val="004A030D"/>
    <w:rsid w:val="004A0FE4"/>
    <w:rsid w:val="004A301E"/>
    <w:rsid w:val="004A41F0"/>
    <w:rsid w:val="004A5159"/>
    <w:rsid w:val="004A5BB8"/>
    <w:rsid w:val="004B7059"/>
    <w:rsid w:val="004C03DC"/>
    <w:rsid w:val="004C25B6"/>
    <w:rsid w:val="004C281D"/>
    <w:rsid w:val="004C3B06"/>
    <w:rsid w:val="004C4BBB"/>
    <w:rsid w:val="004D0C31"/>
    <w:rsid w:val="004D3E22"/>
    <w:rsid w:val="004D4479"/>
    <w:rsid w:val="004D48D0"/>
    <w:rsid w:val="004D624E"/>
    <w:rsid w:val="004E03C0"/>
    <w:rsid w:val="004E0B55"/>
    <w:rsid w:val="004E1E4B"/>
    <w:rsid w:val="004E4098"/>
    <w:rsid w:val="004E5AEF"/>
    <w:rsid w:val="004F1103"/>
    <w:rsid w:val="004F3690"/>
    <w:rsid w:val="004F5B0A"/>
    <w:rsid w:val="004F72DE"/>
    <w:rsid w:val="00504CE6"/>
    <w:rsid w:val="00505B65"/>
    <w:rsid w:val="00506110"/>
    <w:rsid w:val="005065DC"/>
    <w:rsid w:val="0050664A"/>
    <w:rsid w:val="005071F5"/>
    <w:rsid w:val="00510ED3"/>
    <w:rsid w:val="00511C01"/>
    <w:rsid w:val="0051253D"/>
    <w:rsid w:val="00515103"/>
    <w:rsid w:val="00521630"/>
    <w:rsid w:val="005251A0"/>
    <w:rsid w:val="005320D6"/>
    <w:rsid w:val="005334BD"/>
    <w:rsid w:val="00533B07"/>
    <w:rsid w:val="005340CF"/>
    <w:rsid w:val="0053509B"/>
    <w:rsid w:val="005354E0"/>
    <w:rsid w:val="00535ED6"/>
    <w:rsid w:val="00541021"/>
    <w:rsid w:val="00543427"/>
    <w:rsid w:val="00546A47"/>
    <w:rsid w:val="005477A3"/>
    <w:rsid w:val="005508B1"/>
    <w:rsid w:val="005512D7"/>
    <w:rsid w:val="00552310"/>
    <w:rsid w:val="00552589"/>
    <w:rsid w:val="00552B68"/>
    <w:rsid w:val="00553C7C"/>
    <w:rsid w:val="0055613F"/>
    <w:rsid w:val="00556A41"/>
    <w:rsid w:val="0055732E"/>
    <w:rsid w:val="0056036C"/>
    <w:rsid w:val="005627A4"/>
    <w:rsid w:val="00564121"/>
    <w:rsid w:val="00564F9C"/>
    <w:rsid w:val="005673D0"/>
    <w:rsid w:val="00567A49"/>
    <w:rsid w:val="00571E65"/>
    <w:rsid w:val="00572A39"/>
    <w:rsid w:val="00573653"/>
    <w:rsid w:val="00574835"/>
    <w:rsid w:val="00575FE8"/>
    <w:rsid w:val="0058179F"/>
    <w:rsid w:val="00581C2F"/>
    <w:rsid w:val="0058206B"/>
    <w:rsid w:val="00582383"/>
    <w:rsid w:val="00582AE6"/>
    <w:rsid w:val="00584C64"/>
    <w:rsid w:val="00586825"/>
    <w:rsid w:val="00587AD6"/>
    <w:rsid w:val="00590553"/>
    <w:rsid w:val="00591C46"/>
    <w:rsid w:val="005924AC"/>
    <w:rsid w:val="0059353E"/>
    <w:rsid w:val="00596F4E"/>
    <w:rsid w:val="005A03DA"/>
    <w:rsid w:val="005A112A"/>
    <w:rsid w:val="005A1A58"/>
    <w:rsid w:val="005A2605"/>
    <w:rsid w:val="005A5C3D"/>
    <w:rsid w:val="005A61BA"/>
    <w:rsid w:val="005A74E3"/>
    <w:rsid w:val="005B0074"/>
    <w:rsid w:val="005B33E6"/>
    <w:rsid w:val="005B4555"/>
    <w:rsid w:val="005B7E8B"/>
    <w:rsid w:val="005B7FB7"/>
    <w:rsid w:val="005C1AF4"/>
    <w:rsid w:val="005C2D48"/>
    <w:rsid w:val="005C2F0B"/>
    <w:rsid w:val="005C5A70"/>
    <w:rsid w:val="005C5DB0"/>
    <w:rsid w:val="005C790D"/>
    <w:rsid w:val="005D13D6"/>
    <w:rsid w:val="005D2A1D"/>
    <w:rsid w:val="005D31FF"/>
    <w:rsid w:val="005D4077"/>
    <w:rsid w:val="005D4CB6"/>
    <w:rsid w:val="005D51A5"/>
    <w:rsid w:val="005D6ED9"/>
    <w:rsid w:val="005D7363"/>
    <w:rsid w:val="005E02FE"/>
    <w:rsid w:val="005E0641"/>
    <w:rsid w:val="005E40B2"/>
    <w:rsid w:val="005E42A9"/>
    <w:rsid w:val="005E4C8C"/>
    <w:rsid w:val="005E6289"/>
    <w:rsid w:val="005E6336"/>
    <w:rsid w:val="005E6D9F"/>
    <w:rsid w:val="005F2C1F"/>
    <w:rsid w:val="0060181A"/>
    <w:rsid w:val="00606A44"/>
    <w:rsid w:val="00606DE8"/>
    <w:rsid w:val="00607795"/>
    <w:rsid w:val="006116C6"/>
    <w:rsid w:val="0061278F"/>
    <w:rsid w:val="006127B7"/>
    <w:rsid w:val="00614243"/>
    <w:rsid w:val="006166EF"/>
    <w:rsid w:val="006170EB"/>
    <w:rsid w:val="0062009F"/>
    <w:rsid w:val="006207C0"/>
    <w:rsid w:val="0062106E"/>
    <w:rsid w:val="0062322B"/>
    <w:rsid w:val="00623710"/>
    <w:rsid w:val="00627CD7"/>
    <w:rsid w:val="00631E9E"/>
    <w:rsid w:val="00636D6F"/>
    <w:rsid w:val="00637B1D"/>
    <w:rsid w:val="00640F62"/>
    <w:rsid w:val="00641DCF"/>
    <w:rsid w:val="006471FF"/>
    <w:rsid w:val="006473E2"/>
    <w:rsid w:val="00647F59"/>
    <w:rsid w:val="00654862"/>
    <w:rsid w:val="006551A1"/>
    <w:rsid w:val="006565BB"/>
    <w:rsid w:val="00656707"/>
    <w:rsid w:val="00657642"/>
    <w:rsid w:val="006609C9"/>
    <w:rsid w:val="00660DD4"/>
    <w:rsid w:val="006644D0"/>
    <w:rsid w:val="00665E5F"/>
    <w:rsid w:val="00670561"/>
    <w:rsid w:val="00670F55"/>
    <w:rsid w:val="00673083"/>
    <w:rsid w:val="006806A7"/>
    <w:rsid w:val="00680915"/>
    <w:rsid w:val="00680A64"/>
    <w:rsid w:val="00681374"/>
    <w:rsid w:val="00682355"/>
    <w:rsid w:val="006828D4"/>
    <w:rsid w:val="00682C54"/>
    <w:rsid w:val="00684397"/>
    <w:rsid w:val="00684664"/>
    <w:rsid w:val="00686983"/>
    <w:rsid w:val="00686EA8"/>
    <w:rsid w:val="00687DC1"/>
    <w:rsid w:val="006919A7"/>
    <w:rsid w:val="00692F0F"/>
    <w:rsid w:val="00695A18"/>
    <w:rsid w:val="00695FCC"/>
    <w:rsid w:val="006964D4"/>
    <w:rsid w:val="006A0145"/>
    <w:rsid w:val="006A2A13"/>
    <w:rsid w:val="006A301B"/>
    <w:rsid w:val="006A359F"/>
    <w:rsid w:val="006A54DA"/>
    <w:rsid w:val="006A5901"/>
    <w:rsid w:val="006B2078"/>
    <w:rsid w:val="006B2617"/>
    <w:rsid w:val="006B3773"/>
    <w:rsid w:val="006B5827"/>
    <w:rsid w:val="006B5CF9"/>
    <w:rsid w:val="006B6036"/>
    <w:rsid w:val="006B79EB"/>
    <w:rsid w:val="006C1AA1"/>
    <w:rsid w:val="006C37A8"/>
    <w:rsid w:val="006C391A"/>
    <w:rsid w:val="006C3D9F"/>
    <w:rsid w:val="006C6D2D"/>
    <w:rsid w:val="006C714C"/>
    <w:rsid w:val="006C769C"/>
    <w:rsid w:val="006D161F"/>
    <w:rsid w:val="006D23CE"/>
    <w:rsid w:val="006D3AF7"/>
    <w:rsid w:val="006D4439"/>
    <w:rsid w:val="006D7BF6"/>
    <w:rsid w:val="006E0758"/>
    <w:rsid w:val="006F2563"/>
    <w:rsid w:val="006F3E44"/>
    <w:rsid w:val="006F4A85"/>
    <w:rsid w:val="006F4F1E"/>
    <w:rsid w:val="006F6352"/>
    <w:rsid w:val="006F7152"/>
    <w:rsid w:val="006F7AC7"/>
    <w:rsid w:val="0070034D"/>
    <w:rsid w:val="00702063"/>
    <w:rsid w:val="007021A4"/>
    <w:rsid w:val="00703D68"/>
    <w:rsid w:val="00707835"/>
    <w:rsid w:val="0071275D"/>
    <w:rsid w:val="00713E61"/>
    <w:rsid w:val="00713FE0"/>
    <w:rsid w:val="00717280"/>
    <w:rsid w:val="007205A3"/>
    <w:rsid w:val="007213E6"/>
    <w:rsid w:val="00723BEB"/>
    <w:rsid w:val="0072560D"/>
    <w:rsid w:val="00726C69"/>
    <w:rsid w:val="0073092A"/>
    <w:rsid w:val="0073367F"/>
    <w:rsid w:val="00735616"/>
    <w:rsid w:val="00736962"/>
    <w:rsid w:val="007379DD"/>
    <w:rsid w:val="00737BBB"/>
    <w:rsid w:val="00743CEF"/>
    <w:rsid w:val="00744C63"/>
    <w:rsid w:val="0074677A"/>
    <w:rsid w:val="00747501"/>
    <w:rsid w:val="00750BB7"/>
    <w:rsid w:val="0075216E"/>
    <w:rsid w:val="00752234"/>
    <w:rsid w:val="0075361D"/>
    <w:rsid w:val="00753A05"/>
    <w:rsid w:val="007549AD"/>
    <w:rsid w:val="0075546D"/>
    <w:rsid w:val="007571CA"/>
    <w:rsid w:val="007618BD"/>
    <w:rsid w:val="00762E47"/>
    <w:rsid w:val="007645B8"/>
    <w:rsid w:val="00764B98"/>
    <w:rsid w:val="00764E35"/>
    <w:rsid w:val="00767755"/>
    <w:rsid w:val="00767D6D"/>
    <w:rsid w:val="00772C39"/>
    <w:rsid w:val="007730BD"/>
    <w:rsid w:val="00774E2F"/>
    <w:rsid w:val="00775F96"/>
    <w:rsid w:val="007779D4"/>
    <w:rsid w:val="00783525"/>
    <w:rsid w:val="00784095"/>
    <w:rsid w:val="00784775"/>
    <w:rsid w:val="00784B56"/>
    <w:rsid w:val="00785E2F"/>
    <w:rsid w:val="007861C2"/>
    <w:rsid w:val="0079076A"/>
    <w:rsid w:val="007942B7"/>
    <w:rsid w:val="00794CBC"/>
    <w:rsid w:val="00795016"/>
    <w:rsid w:val="00796E0F"/>
    <w:rsid w:val="007A064B"/>
    <w:rsid w:val="007A326C"/>
    <w:rsid w:val="007A451C"/>
    <w:rsid w:val="007A6436"/>
    <w:rsid w:val="007A74FC"/>
    <w:rsid w:val="007B042C"/>
    <w:rsid w:val="007B057A"/>
    <w:rsid w:val="007B11BB"/>
    <w:rsid w:val="007B1B12"/>
    <w:rsid w:val="007B27BD"/>
    <w:rsid w:val="007B2A60"/>
    <w:rsid w:val="007B4C4E"/>
    <w:rsid w:val="007C382C"/>
    <w:rsid w:val="007C6D6B"/>
    <w:rsid w:val="007C7A68"/>
    <w:rsid w:val="007D00B0"/>
    <w:rsid w:val="007D0ECA"/>
    <w:rsid w:val="007D50D4"/>
    <w:rsid w:val="007D55B0"/>
    <w:rsid w:val="007D78C4"/>
    <w:rsid w:val="007D7A49"/>
    <w:rsid w:val="007E036B"/>
    <w:rsid w:val="007E0C2D"/>
    <w:rsid w:val="007E31DC"/>
    <w:rsid w:val="007E4CB0"/>
    <w:rsid w:val="007E6A1D"/>
    <w:rsid w:val="007E7E6E"/>
    <w:rsid w:val="007E7F7D"/>
    <w:rsid w:val="007F0799"/>
    <w:rsid w:val="007F118F"/>
    <w:rsid w:val="007F1F0B"/>
    <w:rsid w:val="007F2F54"/>
    <w:rsid w:val="007F37B4"/>
    <w:rsid w:val="007F3DA5"/>
    <w:rsid w:val="007F595C"/>
    <w:rsid w:val="00800864"/>
    <w:rsid w:val="00801050"/>
    <w:rsid w:val="00801CB4"/>
    <w:rsid w:val="008029BF"/>
    <w:rsid w:val="00802D03"/>
    <w:rsid w:val="00803054"/>
    <w:rsid w:val="00806690"/>
    <w:rsid w:val="0081069B"/>
    <w:rsid w:val="008141B7"/>
    <w:rsid w:val="00815213"/>
    <w:rsid w:val="008168CB"/>
    <w:rsid w:val="008208FB"/>
    <w:rsid w:val="00820F00"/>
    <w:rsid w:val="0082473C"/>
    <w:rsid w:val="00824867"/>
    <w:rsid w:val="008248F1"/>
    <w:rsid w:val="008331D5"/>
    <w:rsid w:val="00834825"/>
    <w:rsid w:val="00837772"/>
    <w:rsid w:val="0084208C"/>
    <w:rsid w:val="00842AF0"/>
    <w:rsid w:val="00842F14"/>
    <w:rsid w:val="0084365D"/>
    <w:rsid w:val="00844E1A"/>
    <w:rsid w:val="00845ADD"/>
    <w:rsid w:val="008521A8"/>
    <w:rsid w:val="00855F42"/>
    <w:rsid w:val="008619AF"/>
    <w:rsid w:val="0086231C"/>
    <w:rsid w:val="0086312F"/>
    <w:rsid w:val="00866FC4"/>
    <w:rsid w:val="008701B6"/>
    <w:rsid w:val="0087256D"/>
    <w:rsid w:val="0088122F"/>
    <w:rsid w:val="00881D86"/>
    <w:rsid w:val="0088215D"/>
    <w:rsid w:val="00882E52"/>
    <w:rsid w:val="00883968"/>
    <w:rsid w:val="00883DFE"/>
    <w:rsid w:val="00884087"/>
    <w:rsid w:val="00884EA7"/>
    <w:rsid w:val="0088521D"/>
    <w:rsid w:val="00885820"/>
    <w:rsid w:val="0088775C"/>
    <w:rsid w:val="0089005D"/>
    <w:rsid w:val="0089100B"/>
    <w:rsid w:val="0089388D"/>
    <w:rsid w:val="008958E7"/>
    <w:rsid w:val="00895A85"/>
    <w:rsid w:val="00895BFB"/>
    <w:rsid w:val="008964D0"/>
    <w:rsid w:val="00896B04"/>
    <w:rsid w:val="008A2787"/>
    <w:rsid w:val="008A3770"/>
    <w:rsid w:val="008A488F"/>
    <w:rsid w:val="008A77A7"/>
    <w:rsid w:val="008B0616"/>
    <w:rsid w:val="008B30B7"/>
    <w:rsid w:val="008B3185"/>
    <w:rsid w:val="008B3303"/>
    <w:rsid w:val="008B356D"/>
    <w:rsid w:val="008B5ED4"/>
    <w:rsid w:val="008B611D"/>
    <w:rsid w:val="008C2711"/>
    <w:rsid w:val="008C6B5D"/>
    <w:rsid w:val="008C76A0"/>
    <w:rsid w:val="008C7C6B"/>
    <w:rsid w:val="008E3D5C"/>
    <w:rsid w:val="008E3F7A"/>
    <w:rsid w:val="008E51E2"/>
    <w:rsid w:val="008F349A"/>
    <w:rsid w:val="008F4BE0"/>
    <w:rsid w:val="00902AF5"/>
    <w:rsid w:val="0090739D"/>
    <w:rsid w:val="00911AF9"/>
    <w:rsid w:val="009122EE"/>
    <w:rsid w:val="00912B80"/>
    <w:rsid w:val="0091612F"/>
    <w:rsid w:val="00916596"/>
    <w:rsid w:val="00917A45"/>
    <w:rsid w:val="00920755"/>
    <w:rsid w:val="00920A4E"/>
    <w:rsid w:val="009211C9"/>
    <w:rsid w:val="009215AE"/>
    <w:rsid w:val="00921E6C"/>
    <w:rsid w:val="00922194"/>
    <w:rsid w:val="00922AEB"/>
    <w:rsid w:val="00922B4C"/>
    <w:rsid w:val="00925B93"/>
    <w:rsid w:val="009277FC"/>
    <w:rsid w:val="009324F8"/>
    <w:rsid w:val="0093292D"/>
    <w:rsid w:val="0093634D"/>
    <w:rsid w:val="00940A90"/>
    <w:rsid w:val="00945FA7"/>
    <w:rsid w:val="00947008"/>
    <w:rsid w:val="00951A31"/>
    <w:rsid w:val="009544F2"/>
    <w:rsid w:val="0095516A"/>
    <w:rsid w:val="00956F0E"/>
    <w:rsid w:val="00963F1C"/>
    <w:rsid w:val="0096536C"/>
    <w:rsid w:val="00970DD8"/>
    <w:rsid w:val="009713B4"/>
    <w:rsid w:val="009737E0"/>
    <w:rsid w:val="00973973"/>
    <w:rsid w:val="00975DFE"/>
    <w:rsid w:val="00975FB4"/>
    <w:rsid w:val="00980105"/>
    <w:rsid w:val="00984DCD"/>
    <w:rsid w:val="009874FF"/>
    <w:rsid w:val="00987820"/>
    <w:rsid w:val="00991D59"/>
    <w:rsid w:val="0099356E"/>
    <w:rsid w:val="00993D26"/>
    <w:rsid w:val="00995BF1"/>
    <w:rsid w:val="009A0E78"/>
    <w:rsid w:val="009B21B9"/>
    <w:rsid w:val="009B3476"/>
    <w:rsid w:val="009B5714"/>
    <w:rsid w:val="009B671F"/>
    <w:rsid w:val="009C235B"/>
    <w:rsid w:val="009C29D8"/>
    <w:rsid w:val="009C33C7"/>
    <w:rsid w:val="009C3A01"/>
    <w:rsid w:val="009C57D2"/>
    <w:rsid w:val="009C78C0"/>
    <w:rsid w:val="009C7A5F"/>
    <w:rsid w:val="009D06BD"/>
    <w:rsid w:val="009D0FEE"/>
    <w:rsid w:val="009D1E18"/>
    <w:rsid w:val="009D75AB"/>
    <w:rsid w:val="009E02C4"/>
    <w:rsid w:val="009E030D"/>
    <w:rsid w:val="009E12C5"/>
    <w:rsid w:val="009E1616"/>
    <w:rsid w:val="009E1F0A"/>
    <w:rsid w:val="009E25F5"/>
    <w:rsid w:val="009E495A"/>
    <w:rsid w:val="009E5C41"/>
    <w:rsid w:val="009E7D22"/>
    <w:rsid w:val="009F3DDC"/>
    <w:rsid w:val="009F51C7"/>
    <w:rsid w:val="009F5B41"/>
    <w:rsid w:val="009F7C0D"/>
    <w:rsid w:val="00A02AE6"/>
    <w:rsid w:val="00A03F76"/>
    <w:rsid w:val="00A0622C"/>
    <w:rsid w:val="00A06649"/>
    <w:rsid w:val="00A06DBC"/>
    <w:rsid w:val="00A07114"/>
    <w:rsid w:val="00A07C52"/>
    <w:rsid w:val="00A10FF4"/>
    <w:rsid w:val="00A116E6"/>
    <w:rsid w:val="00A11B28"/>
    <w:rsid w:val="00A11C13"/>
    <w:rsid w:val="00A130FA"/>
    <w:rsid w:val="00A15888"/>
    <w:rsid w:val="00A174E6"/>
    <w:rsid w:val="00A21641"/>
    <w:rsid w:val="00A227C3"/>
    <w:rsid w:val="00A22816"/>
    <w:rsid w:val="00A22DE8"/>
    <w:rsid w:val="00A2318C"/>
    <w:rsid w:val="00A23CC7"/>
    <w:rsid w:val="00A25573"/>
    <w:rsid w:val="00A2638B"/>
    <w:rsid w:val="00A302A5"/>
    <w:rsid w:val="00A30DF7"/>
    <w:rsid w:val="00A31E0D"/>
    <w:rsid w:val="00A32C5C"/>
    <w:rsid w:val="00A354F2"/>
    <w:rsid w:val="00A3679C"/>
    <w:rsid w:val="00A403E9"/>
    <w:rsid w:val="00A415D2"/>
    <w:rsid w:val="00A41D04"/>
    <w:rsid w:val="00A41F9A"/>
    <w:rsid w:val="00A43A16"/>
    <w:rsid w:val="00A444AA"/>
    <w:rsid w:val="00A4451A"/>
    <w:rsid w:val="00A46C79"/>
    <w:rsid w:val="00A479E0"/>
    <w:rsid w:val="00A47BC4"/>
    <w:rsid w:val="00A50E82"/>
    <w:rsid w:val="00A50EFD"/>
    <w:rsid w:val="00A542A3"/>
    <w:rsid w:val="00A54B94"/>
    <w:rsid w:val="00A56222"/>
    <w:rsid w:val="00A60217"/>
    <w:rsid w:val="00A634B1"/>
    <w:rsid w:val="00A64A96"/>
    <w:rsid w:val="00A64FE9"/>
    <w:rsid w:val="00A665E6"/>
    <w:rsid w:val="00A7188A"/>
    <w:rsid w:val="00A7201C"/>
    <w:rsid w:val="00A726D8"/>
    <w:rsid w:val="00A727E7"/>
    <w:rsid w:val="00A7572D"/>
    <w:rsid w:val="00A75D4D"/>
    <w:rsid w:val="00A77188"/>
    <w:rsid w:val="00A80EE4"/>
    <w:rsid w:val="00A82431"/>
    <w:rsid w:val="00A84A43"/>
    <w:rsid w:val="00A91D5F"/>
    <w:rsid w:val="00A93261"/>
    <w:rsid w:val="00A93A43"/>
    <w:rsid w:val="00A95862"/>
    <w:rsid w:val="00AA1B23"/>
    <w:rsid w:val="00AA4EF0"/>
    <w:rsid w:val="00AB3109"/>
    <w:rsid w:val="00AB3660"/>
    <w:rsid w:val="00AB43EB"/>
    <w:rsid w:val="00AB569F"/>
    <w:rsid w:val="00AB7958"/>
    <w:rsid w:val="00AC0544"/>
    <w:rsid w:val="00AC16CB"/>
    <w:rsid w:val="00AC2268"/>
    <w:rsid w:val="00AC2B77"/>
    <w:rsid w:val="00AC40E7"/>
    <w:rsid w:val="00AC4C23"/>
    <w:rsid w:val="00AC6B61"/>
    <w:rsid w:val="00AC7F03"/>
    <w:rsid w:val="00AD07A3"/>
    <w:rsid w:val="00AD24A2"/>
    <w:rsid w:val="00AD4ADB"/>
    <w:rsid w:val="00AD4BFB"/>
    <w:rsid w:val="00AE055E"/>
    <w:rsid w:val="00AE0FF0"/>
    <w:rsid w:val="00AE2254"/>
    <w:rsid w:val="00AE2BD5"/>
    <w:rsid w:val="00AE35A2"/>
    <w:rsid w:val="00AE3D77"/>
    <w:rsid w:val="00AE5E67"/>
    <w:rsid w:val="00AE6E9E"/>
    <w:rsid w:val="00AE7CD7"/>
    <w:rsid w:val="00AE7EAD"/>
    <w:rsid w:val="00AF4410"/>
    <w:rsid w:val="00AF4F70"/>
    <w:rsid w:val="00AF5AA0"/>
    <w:rsid w:val="00AF69D7"/>
    <w:rsid w:val="00AF6E6F"/>
    <w:rsid w:val="00AF7979"/>
    <w:rsid w:val="00AF7FA9"/>
    <w:rsid w:val="00B00A36"/>
    <w:rsid w:val="00B011A7"/>
    <w:rsid w:val="00B02E06"/>
    <w:rsid w:val="00B03009"/>
    <w:rsid w:val="00B05514"/>
    <w:rsid w:val="00B05F67"/>
    <w:rsid w:val="00B1015B"/>
    <w:rsid w:val="00B105C2"/>
    <w:rsid w:val="00B10E8A"/>
    <w:rsid w:val="00B11041"/>
    <w:rsid w:val="00B132FD"/>
    <w:rsid w:val="00B13B40"/>
    <w:rsid w:val="00B146A5"/>
    <w:rsid w:val="00B165B5"/>
    <w:rsid w:val="00B17CB4"/>
    <w:rsid w:val="00B17F30"/>
    <w:rsid w:val="00B21877"/>
    <w:rsid w:val="00B21C02"/>
    <w:rsid w:val="00B252EB"/>
    <w:rsid w:val="00B26388"/>
    <w:rsid w:val="00B307A3"/>
    <w:rsid w:val="00B31EA5"/>
    <w:rsid w:val="00B3455A"/>
    <w:rsid w:val="00B359C0"/>
    <w:rsid w:val="00B42ED2"/>
    <w:rsid w:val="00B433C5"/>
    <w:rsid w:val="00B43B87"/>
    <w:rsid w:val="00B43EB6"/>
    <w:rsid w:val="00B46649"/>
    <w:rsid w:val="00B4719A"/>
    <w:rsid w:val="00B47510"/>
    <w:rsid w:val="00B52594"/>
    <w:rsid w:val="00B5466D"/>
    <w:rsid w:val="00B56972"/>
    <w:rsid w:val="00B579F0"/>
    <w:rsid w:val="00B57A4E"/>
    <w:rsid w:val="00B60E3B"/>
    <w:rsid w:val="00B6332B"/>
    <w:rsid w:val="00B658E2"/>
    <w:rsid w:val="00B659CF"/>
    <w:rsid w:val="00B65B36"/>
    <w:rsid w:val="00B72354"/>
    <w:rsid w:val="00B72570"/>
    <w:rsid w:val="00B727B5"/>
    <w:rsid w:val="00B73A08"/>
    <w:rsid w:val="00B813A6"/>
    <w:rsid w:val="00B82260"/>
    <w:rsid w:val="00B833F5"/>
    <w:rsid w:val="00B859EC"/>
    <w:rsid w:val="00B86124"/>
    <w:rsid w:val="00B86BA7"/>
    <w:rsid w:val="00B905DE"/>
    <w:rsid w:val="00B915EE"/>
    <w:rsid w:val="00B93DC8"/>
    <w:rsid w:val="00B95CD8"/>
    <w:rsid w:val="00B977A5"/>
    <w:rsid w:val="00B97E06"/>
    <w:rsid w:val="00BA0DD2"/>
    <w:rsid w:val="00BA3E69"/>
    <w:rsid w:val="00BA44A1"/>
    <w:rsid w:val="00BA6ACA"/>
    <w:rsid w:val="00BB1BBD"/>
    <w:rsid w:val="00BB1CE5"/>
    <w:rsid w:val="00BB1F73"/>
    <w:rsid w:val="00BB49FB"/>
    <w:rsid w:val="00BC0A89"/>
    <w:rsid w:val="00BC44D7"/>
    <w:rsid w:val="00BC5828"/>
    <w:rsid w:val="00BC5BAD"/>
    <w:rsid w:val="00BD124A"/>
    <w:rsid w:val="00BD41B5"/>
    <w:rsid w:val="00BE13B8"/>
    <w:rsid w:val="00BE3284"/>
    <w:rsid w:val="00BE3EF7"/>
    <w:rsid w:val="00BE5C78"/>
    <w:rsid w:val="00BE5C7B"/>
    <w:rsid w:val="00BE5F23"/>
    <w:rsid w:val="00BE6241"/>
    <w:rsid w:val="00BE6E41"/>
    <w:rsid w:val="00BF1FDE"/>
    <w:rsid w:val="00BF45D1"/>
    <w:rsid w:val="00C01A3B"/>
    <w:rsid w:val="00C03B21"/>
    <w:rsid w:val="00C078D8"/>
    <w:rsid w:val="00C07D99"/>
    <w:rsid w:val="00C11860"/>
    <w:rsid w:val="00C11E62"/>
    <w:rsid w:val="00C145C2"/>
    <w:rsid w:val="00C14953"/>
    <w:rsid w:val="00C15212"/>
    <w:rsid w:val="00C16002"/>
    <w:rsid w:val="00C16354"/>
    <w:rsid w:val="00C16938"/>
    <w:rsid w:val="00C16A11"/>
    <w:rsid w:val="00C208B8"/>
    <w:rsid w:val="00C20BD5"/>
    <w:rsid w:val="00C215C1"/>
    <w:rsid w:val="00C21C2D"/>
    <w:rsid w:val="00C25974"/>
    <w:rsid w:val="00C25EDC"/>
    <w:rsid w:val="00C30077"/>
    <w:rsid w:val="00C31347"/>
    <w:rsid w:val="00C3246E"/>
    <w:rsid w:val="00C36C6F"/>
    <w:rsid w:val="00C4037E"/>
    <w:rsid w:val="00C452C9"/>
    <w:rsid w:val="00C464F2"/>
    <w:rsid w:val="00C47F84"/>
    <w:rsid w:val="00C51BD0"/>
    <w:rsid w:val="00C53B6D"/>
    <w:rsid w:val="00C559DC"/>
    <w:rsid w:val="00C57A4A"/>
    <w:rsid w:val="00C6018C"/>
    <w:rsid w:val="00C63598"/>
    <w:rsid w:val="00C65358"/>
    <w:rsid w:val="00C66394"/>
    <w:rsid w:val="00C679EC"/>
    <w:rsid w:val="00C67AAD"/>
    <w:rsid w:val="00C7029E"/>
    <w:rsid w:val="00C70D1B"/>
    <w:rsid w:val="00C719C7"/>
    <w:rsid w:val="00C72197"/>
    <w:rsid w:val="00C74B6F"/>
    <w:rsid w:val="00C7744A"/>
    <w:rsid w:val="00C80E9C"/>
    <w:rsid w:val="00C8169A"/>
    <w:rsid w:val="00C94CAA"/>
    <w:rsid w:val="00C96114"/>
    <w:rsid w:val="00C97495"/>
    <w:rsid w:val="00CA0C4F"/>
    <w:rsid w:val="00CA35CE"/>
    <w:rsid w:val="00CA3C43"/>
    <w:rsid w:val="00CA7E2B"/>
    <w:rsid w:val="00CB1C45"/>
    <w:rsid w:val="00CB1D3C"/>
    <w:rsid w:val="00CB24B7"/>
    <w:rsid w:val="00CB2917"/>
    <w:rsid w:val="00CB349E"/>
    <w:rsid w:val="00CB5BF5"/>
    <w:rsid w:val="00CB66AC"/>
    <w:rsid w:val="00CC10BF"/>
    <w:rsid w:val="00CC3684"/>
    <w:rsid w:val="00CC4244"/>
    <w:rsid w:val="00CC4584"/>
    <w:rsid w:val="00CC7D54"/>
    <w:rsid w:val="00CD17C9"/>
    <w:rsid w:val="00CD40A8"/>
    <w:rsid w:val="00CD41CF"/>
    <w:rsid w:val="00CD6962"/>
    <w:rsid w:val="00CD6A99"/>
    <w:rsid w:val="00CD7138"/>
    <w:rsid w:val="00CD7EB5"/>
    <w:rsid w:val="00CE1CFF"/>
    <w:rsid w:val="00CE25D2"/>
    <w:rsid w:val="00CE2FC7"/>
    <w:rsid w:val="00CE36D7"/>
    <w:rsid w:val="00CE36FD"/>
    <w:rsid w:val="00CE3F03"/>
    <w:rsid w:val="00CE600E"/>
    <w:rsid w:val="00CF1ACC"/>
    <w:rsid w:val="00CF1B61"/>
    <w:rsid w:val="00CF5362"/>
    <w:rsid w:val="00CF547D"/>
    <w:rsid w:val="00CF5E53"/>
    <w:rsid w:val="00CF5F69"/>
    <w:rsid w:val="00CF615E"/>
    <w:rsid w:val="00D03007"/>
    <w:rsid w:val="00D0404F"/>
    <w:rsid w:val="00D047B8"/>
    <w:rsid w:val="00D05BA7"/>
    <w:rsid w:val="00D06DEA"/>
    <w:rsid w:val="00D07036"/>
    <w:rsid w:val="00D10C6B"/>
    <w:rsid w:val="00D12397"/>
    <w:rsid w:val="00D13595"/>
    <w:rsid w:val="00D142CA"/>
    <w:rsid w:val="00D14A14"/>
    <w:rsid w:val="00D15A6D"/>
    <w:rsid w:val="00D17014"/>
    <w:rsid w:val="00D2162D"/>
    <w:rsid w:val="00D2229E"/>
    <w:rsid w:val="00D226A8"/>
    <w:rsid w:val="00D22907"/>
    <w:rsid w:val="00D2319A"/>
    <w:rsid w:val="00D23C97"/>
    <w:rsid w:val="00D2487E"/>
    <w:rsid w:val="00D24BE6"/>
    <w:rsid w:val="00D30D6D"/>
    <w:rsid w:val="00D33919"/>
    <w:rsid w:val="00D3453F"/>
    <w:rsid w:val="00D34E6A"/>
    <w:rsid w:val="00D35FF8"/>
    <w:rsid w:val="00D37042"/>
    <w:rsid w:val="00D4254D"/>
    <w:rsid w:val="00D4392B"/>
    <w:rsid w:val="00D4574F"/>
    <w:rsid w:val="00D46EE8"/>
    <w:rsid w:val="00D474D9"/>
    <w:rsid w:val="00D478F8"/>
    <w:rsid w:val="00D52EBC"/>
    <w:rsid w:val="00D52F3D"/>
    <w:rsid w:val="00D55730"/>
    <w:rsid w:val="00D620A4"/>
    <w:rsid w:val="00D62C66"/>
    <w:rsid w:val="00D70A6B"/>
    <w:rsid w:val="00D7137F"/>
    <w:rsid w:val="00D74363"/>
    <w:rsid w:val="00D83696"/>
    <w:rsid w:val="00D84D03"/>
    <w:rsid w:val="00D85B89"/>
    <w:rsid w:val="00D87DBB"/>
    <w:rsid w:val="00D936C4"/>
    <w:rsid w:val="00DA006A"/>
    <w:rsid w:val="00DA298C"/>
    <w:rsid w:val="00DB5E0B"/>
    <w:rsid w:val="00DB7603"/>
    <w:rsid w:val="00DB76A9"/>
    <w:rsid w:val="00DC5609"/>
    <w:rsid w:val="00DD0605"/>
    <w:rsid w:val="00DD164B"/>
    <w:rsid w:val="00DD19D5"/>
    <w:rsid w:val="00DD41E3"/>
    <w:rsid w:val="00DD4FC1"/>
    <w:rsid w:val="00DD5C0D"/>
    <w:rsid w:val="00DD794F"/>
    <w:rsid w:val="00DD7EF3"/>
    <w:rsid w:val="00DD7F8B"/>
    <w:rsid w:val="00DE11F1"/>
    <w:rsid w:val="00DE1822"/>
    <w:rsid w:val="00DE2945"/>
    <w:rsid w:val="00DF00F2"/>
    <w:rsid w:val="00DF0EE8"/>
    <w:rsid w:val="00DF2093"/>
    <w:rsid w:val="00DF3056"/>
    <w:rsid w:val="00DF3248"/>
    <w:rsid w:val="00DF34AA"/>
    <w:rsid w:val="00DF383C"/>
    <w:rsid w:val="00DF51C3"/>
    <w:rsid w:val="00DF5600"/>
    <w:rsid w:val="00DF5BD6"/>
    <w:rsid w:val="00DF6F76"/>
    <w:rsid w:val="00E02CA5"/>
    <w:rsid w:val="00E03F33"/>
    <w:rsid w:val="00E10932"/>
    <w:rsid w:val="00E14D8B"/>
    <w:rsid w:val="00E15726"/>
    <w:rsid w:val="00E16454"/>
    <w:rsid w:val="00E214CD"/>
    <w:rsid w:val="00E22E42"/>
    <w:rsid w:val="00E2426C"/>
    <w:rsid w:val="00E2467F"/>
    <w:rsid w:val="00E25BEA"/>
    <w:rsid w:val="00E31F90"/>
    <w:rsid w:val="00E348E8"/>
    <w:rsid w:val="00E34DBD"/>
    <w:rsid w:val="00E35C8F"/>
    <w:rsid w:val="00E36220"/>
    <w:rsid w:val="00E3716E"/>
    <w:rsid w:val="00E414F9"/>
    <w:rsid w:val="00E425EB"/>
    <w:rsid w:val="00E44757"/>
    <w:rsid w:val="00E456D9"/>
    <w:rsid w:val="00E5137A"/>
    <w:rsid w:val="00E5152D"/>
    <w:rsid w:val="00E51CF1"/>
    <w:rsid w:val="00E54A1E"/>
    <w:rsid w:val="00E5509D"/>
    <w:rsid w:val="00E55E16"/>
    <w:rsid w:val="00E5781A"/>
    <w:rsid w:val="00E62450"/>
    <w:rsid w:val="00E64CAC"/>
    <w:rsid w:val="00E6506C"/>
    <w:rsid w:val="00E70B9C"/>
    <w:rsid w:val="00E72F59"/>
    <w:rsid w:val="00E77C23"/>
    <w:rsid w:val="00E77ED8"/>
    <w:rsid w:val="00E82F2E"/>
    <w:rsid w:val="00E84456"/>
    <w:rsid w:val="00E8609E"/>
    <w:rsid w:val="00E8774C"/>
    <w:rsid w:val="00E9023F"/>
    <w:rsid w:val="00E93589"/>
    <w:rsid w:val="00E93F20"/>
    <w:rsid w:val="00E94224"/>
    <w:rsid w:val="00E962E9"/>
    <w:rsid w:val="00E976F1"/>
    <w:rsid w:val="00EA4BC8"/>
    <w:rsid w:val="00EA4E83"/>
    <w:rsid w:val="00EA57A8"/>
    <w:rsid w:val="00EA6084"/>
    <w:rsid w:val="00EA6864"/>
    <w:rsid w:val="00EA6C4A"/>
    <w:rsid w:val="00EB0AA0"/>
    <w:rsid w:val="00EB3830"/>
    <w:rsid w:val="00EB4F03"/>
    <w:rsid w:val="00EB62BD"/>
    <w:rsid w:val="00EC065F"/>
    <w:rsid w:val="00EC3B02"/>
    <w:rsid w:val="00EC6DA9"/>
    <w:rsid w:val="00ED0032"/>
    <w:rsid w:val="00ED0288"/>
    <w:rsid w:val="00ED1266"/>
    <w:rsid w:val="00ED2DFD"/>
    <w:rsid w:val="00ED33C5"/>
    <w:rsid w:val="00ED4D11"/>
    <w:rsid w:val="00ED537E"/>
    <w:rsid w:val="00EE01C3"/>
    <w:rsid w:val="00EE1525"/>
    <w:rsid w:val="00EE1D8B"/>
    <w:rsid w:val="00EE1FEB"/>
    <w:rsid w:val="00EE23D6"/>
    <w:rsid w:val="00EE2DE3"/>
    <w:rsid w:val="00EE4314"/>
    <w:rsid w:val="00EE7402"/>
    <w:rsid w:val="00EF098C"/>
    <w:rsid w:val="00EF3453"/>
    <w:rsid w:val="00EF45E1"/>
    <w:rsid w:val="00EF4C14"/>
    <w:rsid w:val="00EF5CA2"/>
    <w:rsid w:val="00EF6106"/>
    <w:rsid w:val="00EF63D2"/>
    <w:rsid w:val="00F00D2D"/>
    <w:rsid w:val="00F0229D"/>
    <w:rsid w:val="00F030A9"/>
    <w:rsid w:val="00F04DBD"/>
    <w:rsid w:val="00F05FB9"/>
    <w:rsid w:val="00F103A7"/>
    <w:rsid w:val="00F1182F"/>
    <w:rsid w:val="00F11D33"/>
    <w:rsid w:val="00F16C14"/>
    <w:rsid w:val="00F20475"/>
    <w:rsid w:val="00F21588"/>
    <w:rsid w:val="00F24D90"/>
    <w:rsid w:val="00F26219"/>
    <w:rsid w:val="00F26744"/>
    <w:rsid w:val="00F3345D"/>
    <w:rsid w:val="00F336D4"/>
    <w:rsid w:val="00F336FB"/>
    <w:rsid w:val="00F34F72"/>
    <w:rsid w:val="00F35915"/>
    <w:rsid w:val="00F3777F"/>
    <w:rsid w:val="00F378FD"/>
    <w:rsid w:val="00F401EC"/>
    <w:rsid w:val="00F4133C"/>
    <w:rsid w:val="00F41A4F"/>
    <w:rsid w:val="00F42FB1"/>
    <w:rsid w:val="00F43429"/>
    <w:rsid w:val="00F443CD"/>
    <w:rsid w:val="00F44422"/>
    <w:rsid w:val="00F45180"/>
    <w:rsid w:val="00F50486"/>
    <w:rsid w:val="00F51FF7"/>
    <w:rsid w:val="00F527C8"/>
    <w:rsid w:val="00F54FF4"/>
    <w:rsid w:val="00F5505D"/>
    <w:rsid w:val="00F558EB"/>
    <w:rsid w:val="00F648B0"/>
    <w:rsid w:val="00F70639"/>
    <w:rsid w:val="00F71412"/>
    <w:rsid w:val="00F7169A"/>
    <w:rsid w:val="00F71B2E"/>
    <w:rsid w:val="00F72341"/>
    <w:rsid w:val="00F7415C"/>
    <w:rsid w:val="00F7523E"/>
    <w:rsid w:val="00F83DBE"/>
    <w:rsid w:val="00F85E5E"/>
    <w:rsid w:val="00F863C5"/>
    <w:rsid w:val="00F86F0D"/>
    <w:rsid w:val="00F932B1"/>
    <w:rsid w:val="00F96DEB"/>
    <w:rsid w:val="00F971E6"/>
    <w:rsid w:val="00FA112F"/>
    <w:rsid w:val="00FA3B12"/>
    <w:rsid w:val="00FA4380"/>
    <w:rsid w:val="00FA4A3E"/>
    <w:rsid w:val="00FA72FB"/>
    <w:rsid w:val="00FA7329"/>
    <w:rsid w:val="00FA7419"/>
    <w:rsid w:val="00FB42DA"/>
    <w:rsid w:val="00FB4C1B"/>
    <w:rsid w:val="00FB65D8"/>
    <w:rsid w:val="00FB7A63"/>
    <w:rsid w:val="00FC04D9"/>
    <w:rsid w:val="00FC22D9"/>
    <w:rsid w:val="00FC3C25"/>
    <w:rsid w:val="00FC7681"/>
    <w:rsid w:val="00FD05E0"/>
    <w:rsid w:val="00FD1337"/>
    <w:rsid w:val="00FD1644"/>
    <w:rsid w:val="00FD1E6E"/>
    <w:rsid w:val="00FD30ED"/>
    <w:rsid w:val="00FD36A4"/>
    <w:rsid w:val="00FE3598"/>
    <w:rsid w:val="00FE3DD3"/>
    <w:rsid w:val="00FE6EF0"/>
    <w:rsid w:val="00FE7073"/>
    <w:rsid w:val="00FF158C"/>
    <w:rsid w:val="00FF2046"/>
    <w:rsid w:val="00FF393A"/>
    <w:rsid w:val="00FF5526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F53E0"/>
  <w15:docId w15:val="{7F1C39AC-4F90-4C99-B12B-4244E280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08C"/>
    <w:pPr>
      <w:suppressAutoHyphens/>
      <w:spacing w:after="204" w:line="240" w:lineRule="auto"/>
      <w:jc w:val="both"/>
    </w:pPr>
    <w:rPr>
      <w:rFonts w:ascii="Maax" w:eastAsiaTheme="minorEastAsia" w:hAnsi="Maax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A1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1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1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1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1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1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1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1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1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1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1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15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15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15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15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15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15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15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1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1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15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15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15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1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15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157F"/>
    <w:rPr>
      <w:b/>
      <w:bCs/>
      <w:smallCaps/>
      <w:color w:val="0F4761" w:themeColor="accent1" w:themeShade="BF"/>
      <w:spacing w:val="5"/>
    </w:rPr>
  </w:style>
  <w:style w:type="character" w:styleId="nfasis">
    <w:name w:val="Emphasis"/>
    <w:aliases w:val="Chapeau"/>
    <w:uiPriority w:val="20"/>
    <w:qFormat/>
    <w:rsid w:val="0084208C"/>
    <w:rPr>
      <w:rFonts w:ascii="Maax Medium" w:hAnsi="Maax Medium"/>
      <w:iCs/>
      <w:sz w:val="28"/>
      <w:lang w:val="en-US"/>
    </w:rPr>
  </w:style>
  <w:style w:type="character" w:styleId="Hipervnculo">
    <w:name w:val="Hyperlink"/>
    <w:basedOn w:val="Fuentedeprrafopredeter"/>
    <w:uiPriority w:val="99"/>
    <w:unhideWhenUsed/>
    <w:rsid w:val="0084208C"/>
    <w:rPr>
      <w:color w:val="467886" w:themeColor="hyperlink"/>
      <w:u w:val="single"/>
    </w:rPr>
  </w:style>
  <w:style w:type="paragraph" w:customStyle="1" w:styleId="Default">
    <w:name w:val="Default"/>
    <w:rsid w:val="000E79B8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E79B8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Theme="minorHAnsi" w:eastAsiaTheme="minorHAnsi" w:hAnsi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79B8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72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6D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6D8"/>
    <w:rPr>
      <w:rFonts w:ascii="Maax" w:eastAsiaTheme="minorEastAsia" w:hAnsi="Maax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6D8"/>
    <w:rPr>
      <w:rFonts w:ascii="Maax" w:eastAsiaTheme="minorEastAsia" w:hAnsi="Maax"/>
      <w:b/>
      <w:bCs/>
      <w:kern w:val="0"/>
      <w:sz w:val="20"/>
      <w:szCs w:val="20"/>
      <w:lang w:val="es-ES_tradnl" w:eastAsia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0D6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36962"/>
    <w:pPr>
      <w:spacing w:after="0" w:line="240" w:lineRule="auto"/>
    </w:pPr>
    <w:rPr>
      <w:rFonts w:ascii="Maax" w:eastAsiaTheme="minorEastAsia" w:hAnsi="Maax"/>
      <w:kern w:val="0"/>
      <w:sz w:val="24"/>
      <w:szCs w:val="24"/>
      <w:lang w:val="es-ES_tradnl" w:eastAsia="es-ES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64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964D0"/>
    <w:pPr>
      <w:suppressAutoHyphens w:val="0"/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es-ES"/>
    </w:rPr>
  </w:style>
  <w:style w:type="character" w:customStyle="1" w:styleId="ui-provider">
    <w:name w:val="ui-provider"/>
    <w:basedOn w:val="Fuentedeprrafopredeter"/>
    <w:rsid w:val="00F00D2D"/>
  </w:style>
  <w:style w:type="character" w:styleId="Textoennegrita">
    <w:name w:val="Strong"/>
    <w:basedOn w:val="Fuentedeprrafopredeter"/>
    <w:uiPriority w:val="22"/>
    <w:qFormat/>
    <w:rsid w:val="003A5161"/>
    <w:rPr>
      <w:b/>
      <w:bCs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A51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22EE"/>
    <w:rPr>
      <w:color w:val="96607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78"/>
    <w:rPr>
      <w:rFonts w:ascii="Segoe UI" w:eastAsiaTheme="minorEastAsia" w:hAnsi="Segoe UI" w:cs="Segoe UI"/>
      <w:kern w:val="0"/>
      <w:sz w:val="18"/>
      <w:szCs w:val="18"/>
      <w:lang w:val="es-ES_tradnl" w:eastAsia="es-ES"/>
      <w14:ligatures w14:val="none"/>
    </w:rPr>
  </w:style>
  <w:style w:type="character" w:customStyle="1" w:styleId="cf01">
    <w:name w:val="cf01"/>
    <w:basedOn w:val="Fuentedeprrafopredeter"/>
    <w:rsid w:val="00D74363"/>
    <w:rPr>
      <w:rFonts w:ascii="Segoe UI" w:hAnsi="Segoe UI" w:cs="Segoe UI" w:hint="default"/>
      <w:sz w:val="18"/>
      <w:szCs w:val="18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325482"/>
    <w:rPr>
      <w:color w:val="605E5C"/>
      <w:shd w:val="clear" w:color="auto" w:fill="E1DFDD"/>
    </w:rPr>
  </w:style>
  <w:style w:type="paragraph" w:customStyle="1" w:styleId="pf0">
    <w:name w:val="pf0"/>
    <w:basedOn w:val="Normal"/>
    <w:rsid w:val="0083482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E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A542A3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2E7AC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AC0"/>
    <w:rPr>
      <w:rFonts w:ascii="Maax" w:eastAsiaTheme="minorEastAsia" w:hAnsi="Maax"/>
      <w:kern w:val="0"/>
      <w:sz w:val="24"/>
      <w:szCs w:val="24"/>
      <w:lang w:val="es-ES_tradnl" w:eastAsia="es-ES"/>
      <w14:ligatures w14:val="none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E7AC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93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82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901928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7335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8624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48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94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48672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304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92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3635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243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0083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5995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51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79261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664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acionbotin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mprendedorescientificos.org/programa/" TargetMode="External"/><Relationship Id="rId17" Type="http://schemas.openxmlformats.org/officeDocument/2006/relationships/hyperlink" Target="mailto:mcagigas@fundacionboti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agigas@fundacionbotin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prendedorescientificos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ema@alivecomunicacion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ema@alivecomunicac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7013f3-c2ec-4de2-8482-5058aceadb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47EABC24ABB54B883878800391D7D7" ma:contentTypeVersion="15" ma:contentTypeDescription="Crear nuevo documento." ma:contentTypeScope="" ma:versionID="896f6994e6872cf5788bcc6753444635">
  <xsd:schema xmlns:xsd="http://www.w3.org/2001/XMLSchema" xmlns:xs="http://www.w3.org/2001/XMLSchema" xmlns:p="http://schemas.microsoft.com/office/2006/metadata/properties" xmlns:ns3="257013f3-c2ec-4de2-8482-5058aceadb41" xmlns:ns4="4e2929ed-05d8-484f-9e4c-0ab29ec3d7a9" targetNamespace="http://schemas.microsoft.com/office/2006/metadata/properties" ma:root="true" ma:fieldsID="74c675b9b06d30f7d6b70dde8f26751d" ns3:_="" ns4:_="">
    <xsd:import namespace="257013f3-c2ec-4de2-8482-5058aceadb41"/>
    <xsd:import namespace="4e2929ed-05d8-484f-9e4c-0ab29ec3d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013f3-c2ec-4de2-8482-5058acead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29ed-05d8-484f-9e4c-0ab29ec3d7a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3043-471E-4DDD-8443-043818ED3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BF3DB-EFFE-4A5B-AD4B-221C817B7FB5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e2929ed-05d8-484f-9e4c-0ab29ec3d7a9"/>
    <ds:schemaRef ds:uri="257013f3-c2ec-4de2-8482-5058aceadb4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B450C8-4946-463E-B5AC-3C80479DD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013f3-c2ec-4de2-8482-5058aceadb41"/>
    <ds:schemaRef ds:uri="4e2929ed-05d8-484f-9e4c-0ab29ec3d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742945-E09D-4F8F-B489-45B2070B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1224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Sanchez</dc:creator>
  <cp:keywords/>
  <dc:description/>
  <cp:lastModifiedBy>Covadonga Odriozola</cp:lastModifiedBy>
  <cp:revision>4</cp:revision>
  <dcterms:created xsi:type="dcterms:W3CDTF">2024-11-29T08:07:00Z</dcterms:created>
  <dcterms:modified xsi:type="dcterms:W3CDTF">2024-11-29T13:03:00Z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0x010100F047EABC24ABB54B883878800391D7D7</vt:lpwstr>
  </property>
</Properties>
</file>